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PRACOVNÝ LIST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Žiaci Hn 1roč./2časti.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HUDOBNÉ NÁSTROJE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Milí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žiaci, v tomto 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ždni si naštudujeme hudobn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 nástroje a delenie hudobných nástrojov.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 pracovnom zo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šite na str.32-35 si pozrite a naštudujte 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ástroje strunové, dychové a bicie.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1.ÚLOHA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Z ka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ždej skupiny hudobn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ých nástrojov si vyberte 1 nástroj a opí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šte mi ho do notov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ého zo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šita 3-4 vetami.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2.ÚLOHA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 prílohe vám posielam pekné in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špirat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ívne video. Pozrite si ho a napí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šte mi, čo v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ás najviac zaujalo.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https://www.youtube.com/watch?v=ujdvcLXMZEw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ĽA ZDARU!!!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ujdvcLXMZEw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