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PRACOVNÝ LIST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Hn pre 2ro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č./2časti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HUDOBNÉ NÁSTROJE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HUDOBNÝ NÁSTROJ-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 zariadenie skon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štruovan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hlavne na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čely tvorby hudby.V podstate každ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nástroj, ktorý doká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vyl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zvuk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mô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byť nejak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spôsobom kontrolovaný hudobníkom mô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žeme považovať za hudobn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nástroj.Na hudobných nástrojoch mô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žeme hrať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ólovo alebo ich kombinova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ť.L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šia sa najm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ä materiálom, z ktorého sú vyrobené, zvukom, tvarom a spôsobom hry na nich.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1.ÚLOHA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 pracovnom zo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šite na strane 26, 27 si naštudujte hudobn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nástroje, vyberte si z nich jeden a pár vetami mi ho opí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šte do notov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ého zo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šita.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2.ÚLOHA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 prílohe vám posielam zaujímavé video ako sa dajú napodob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ňovať ostatn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hudobné nástroje s gitarou. Pozrite si ho a napí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šte mi do notov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ého zo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šita, ktor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nástroje hudobník napodob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ňoval.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https://www.videoman.gr/sk/151651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VEĽA ZDARU!!!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videoman.gr/sk/15165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