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5BBA6" w14:textId="77777777" w:rsidR="00FA2485" w:rsidRDefault="00000000" w:rsidP="00C31E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sk-SK"/>
        </w:rPr>
        <w:object w:dxaOrig="1440" w:dyaOrig="1440" w14:anchorId="334358B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1.8pt;margin-top:-.05pt;width:44.95pt;height:69.65pt;z-index:251658240;visibility:visible;mso-wrap-edited:f">
            <v:imagedata r:id="rId5" o:title="" gain="126031f" grayscale="t"/>
            <w10:wrap type="square"/>
          </v:shape>
          <o:OLEObject Type="Embed" ProgID="Word.Picture.8" ShapeID="_x0000_s1026" DrawAspect="Content" ObjectID="_1832227758" r:id="rId6"/>
        </w:object>
      </w:r>
    </w:p>
    <w:p w14:paraId="3A0CBB21" w14:textId="77777777" w:rsidR="00FA2485" w:rsidRDefault="00FA2485" w:rsidP="00C31E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73A327" w14:textId="77777777" w:rsidR="00FA2485" w:rsidRDefault="00FA2485" w:rsidP="00C31E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46D18F" w14:textId="77777777" w:rsidR="00FA2485" w:rsidRDefault="00FA2485" w:rsidP="00C31E4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7E20BE2" w14:textId="77777777" w:rsidR="00FA2485" w:rsidRDefault="00FA2485" w:rsidP="00C31E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Základná umelecká škola Jozefa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Potočára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v Čadci</w:t>
      </w:r>
    </w:p>
    <w:p w14:paraId="05EE81AC" w14:textId="5A3F53F5" w:rsidR="00FA2485" w:rsidRDefault="00FA2485" w:rsidP="00FA2485">
      <w:pPr>
        <w:jc w:val="center"/>
        <w:rPr>
          <w:rFonts w:ascii="Times New Roman" w:hAnsi="Times New Roman" w:cs="Times New Roman"/>
          <w:sz w:val="24"/>
          <w:szCs w:val="24"/>
        </w:rPr>
      </w:pPr>
      <w:r w:rsidRPr="00FA2485">
        <w:rPr>
          <w:rFonts w:ascii="Times New Roman" w:hAnsi="Times New Roman" w:cs="Times New Roman"/>
          <w:sz w:val="24"/>
          <w:szCs w:val="24"/>
        </w:rPr>
        <w:t xml:space="preserve">vás pozýva na </w:t>
      </w:r>
      <w:r w:rsidR="002E717A">
        <w:rPr>
          <w:rFonts w:ascii="Times New Roman" w:hAnsi="Times New Roman" w:cs="Times New Roman"/>
          <w:sz w:val="24"/>
          <w:szCs w:val="24"/>
        </w:rPr>
        <w:t>4</w:t>
      </w:r>
      <w:r w:rsidRPr="00FA2485">
        <w:rPr>
          <w:rFonts w:ascii="Times New Roman" w:hAnsi="Times New Roman" w:cs="Times New Roman"/>
          <w:sz w:val="24"/>
          <w:szCs w:val="24"/>
        </w:rPr>
        <w:t xml:space="preserve">. ročník regionálnej súťaže </w:t>
      </w:r>
    </w:p>
    <w:p w14:paraId="29F1492D" w14:textId="60B8C933" w:rsidR="00FA2485" w:rsidRPr="00FA2485" w:rsidRDefault="00FA2485" w:rsidP="00FA248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A2485">
        <w:rPr>
          <w:rFonts w:ascii="Times New Roman" w:hAnsi="Times New Roman" w:cs="Times New Roman"/>
          <w:b/>
          <w:i/>
          <w:sz w:val="28"/>
          <w:szCs w:val="28"/>
        </w:rPr>
        <w:t>POTOČÁROVE GOMBÍKY 202</w:t>
      </w:r>
      <w:r w:rsidR="002E717A">
        <w:rPr>
          <w:rFonts w:ascii="Times New Roman" w:hAnsi="Times New Roman" w:cs="Times New Roman"/>
          <w:b/>
          <w:i/>
          <w:sz w:val="28"/>
          <w:szCs w:val="28"/>
        </w:rPr>
        <w:t>6</w:t>
      </w:r>
    </w:p>
    <w:p w14:paraId="289104D6" w14:textId="7CEA133A" w:rsidR="00FA2485" w:rsidRDefault="00FA2485" w:rsidP="009D697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A2485">
        <w:rPr>
          <w:rFonts w:ascii="Times New Roman" w:hAnsi="Times New Roman" w:cs="Times New Roman"/>
          <w:sz w:val="24"/>
          <w:szCs w:val="24"/>
        </w:rPr>
        <w:t>v sólovej a komornej hre na heligónke</w:t>
      </w:r>
      <w:r>
        <w:rPr>
          <w:rFonts w:ascii="Times New Roman" w:hAnsi="Times New Roman" w:cs="Times New Roman"/>
          <w:sz w:val="24"/>
          <w:szCs w:val="24"/>
        </w:rPr>
        <w:t xml:space="preserve">, ktorá sa uskutoční </w:t>
      </w:r>
      <w:r w:rsidR="002E717A"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E717A">
        <w:rPr>
          <w:rFonts w:ascii="Times New Roman" w:hAnsi="Times New Roman" w:cs="Times New Roman"/>
          <w:sz w:val="24"/>
          <w:szCs w:val="24"/>
        </w:rPr>
        <w:t>mája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2E717A">
        <w:rPr>
          <w:rFonts w:ascii="Times New Roman" w:hAnsi="Times New Roman" w:cs="Times New Roman"/>
          <w:sz w:val="24"/>
          <w:szCs w:val="24"/>
        </w:rPr>
        <w:t>6</w:t>
      </w:r>
      <w:r w:rsidR="00D85AD3">
        <w:rPr>
          <w:rFonts w:ascii="Times New Roman" w:hAnsi="Times New Roman" w:cs="Times New Roman"/>
          <w:sz w:val="24"/>
          <w:szCs w:val="24"/>
        </w:rPr>
        <w:t xml:space="preserve"> </w:t>
      </w:r>
      <w:r w:rsidR="0035102A">
        <w:rPr>
          <w:rFonts w:ascii="Times New Roman" w:hAnsi="Times New Roman" w:cs="Times New Roman"/>
          <w:sz w:val="24"/>
          <w:szCs w:val="24"/>
        </w:rPr>
        <w:t xml:space="preserve">(štvrtok) </w:t>
      </w:r>
      <w:r>
        <w:rPr>
          <w:rFonts w:ascii="Times New Roman" w:hAnsi="Times New Roman" w:cs="Times New Roman"/>
          <w:sz w:val="24"/>
          <w:szCs w:val="24"/>
        </w:rPr>
        <w:t xml:space="preserve">v priestoroch ZUŠ Jozefa </w:t>
      </w:r>
      <w:proofErr w:type="spellStart"/>
      <w:r>
        <w:rPr>
          <w:rFonts w:ascii="Times New Roman" w:hAnsi="Times New Roman" w:cs="Times New Roman"/>
          <w:sz w:val="24"/>
          <w:szCs w:val="24"/>
        </w:rPr>
        <w:t>Potočára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 Čadci.</w:t>
      </w:r>
    </w:p>
    <w:p w14:paraId="5E735624" w14:textId="4CAEAA0E" w:rsidR="00C31E4E" w:rsidRDefault="00C31E4E" w:rsidP="009D697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Súťaž je </w:t>
      </w:r>
      <w:r w:rsidR="009D6974">
        <w:rPr>
          <w:rFonts w:ascii="Times New Roman" w:hAnsi="Times New Roman" w:cs="Times New Roman"/>
          <w:sz w:val="24"/>
          <w:szCs w:val="24"/>
        </w:rPr>
        <w:t xml:space="preserve">jednokolová, </w:t>
      </w:r>
      <w:r>
        <w:rPr>
          <w:rFonts w:ascii="Times New Roman" w:hAnsi="Times New Roman" w:cs="Times New Roman"/>
          <w:sz w:val="24"/>
          <w:szCs w:val="24"/>
        </w:rPr>
        <w:t xml:space="preserve">určená pre žiakov ZUŠ, ktorí spĺňajú vekové podmienky zaradenia do jednotlivých kategórií, bez </w:t>
      </w:r>
      <w:r w:rsidR="009D6974">
        <w:rPr>
          <w:rFonts w:ascii="Times New Roman" w:hAnsi="Times New Roman" w:cs="Times New Roman"/>
          <w:sz w:val="24"/>
          <w:szCs w:val="24"/>
        </w:rPr>
        <w:t>ú</w:t>
      </w:r>
      <w:r>
        <w:rPr>
          <w:rFonts w:ascii="Times New Roman" w:hAnsi="Times New Roman" w:cs="Times New Roman"/>
          <w:sz w:val="24"/>
          <w:szCs w:val="24"/>
        </w:rPr>
        <w:t>činkovania pedagóga.</w:t>
      </w:r>
      <w:r w:rsidR="00D85AD3">
        <w:rPr>
          <w:rFonts w:ascii="Times New Roman" w:hAnsi="Times New Roman" w:cs="Times New Roman"/>
          <w:sz w:val="24"/>
          <w:szCs w:val="24"/>
        </w:rPr>
        <w:t xml:space="preserve"> </w:t>
      </w:r>
      <w:r w:rsidR="009D6974">
        <w:rPr>
          <w:rFonts w:ascii="Times New Roman" w:hAnsi="Times New Roman" w:cs="Times New Roman"/>
          <w:sz w:val="24"/>
          <w:szCs w:val="24"/>
        </w:rPr>
        <w:t>Súťažný výkon pozostáva z</w:t>
      </w:r>
      <w:r w:rsidR="00F91FD3">
        <w:rPr>
          <w:rFonts w:ascii="Times New Roman" w:hAnsi="Times New Roman" w:cs="Times New Roman"/>
          <w:sz w:val="24"/>
          <w:szCs w:val="24"/>
        </w:rPr>
        <w:t xml:space="preserve"> minimálne </w:t>
      </w:r>
      <w:r w:rsidR="009D6974">
        <w:rPr>
          <w:rFonts w:ascii="Times New Roman" w:hAnsi="Times New Roman" w:cs="Times New Roman"/>
          <w:sz w:val="24"/>
          <w:szCs w:val="24"/>
        </w:rPr>
        <w:t>dvoch technicky, štýlovo alebo charakterovo odli</w:t>
      </w:r>
      <w:r w:rsidR="00491E0D">
        <w:rPr>
          <w:rFonts w:ascii="Times New Roman" w:hAnsi="Times New Roman" w:cs="Times New Roman"/>
          <w:sz w:val="24"/>
          <w:szCs w:val="24"/>
        </w:rPr>
        <w:t xml:space="preserve">šných skladieb, z ktorých </w:t>
      </w:r>
      <w:r w:rsidR="00E27E80" w:rsidRPr="00E27E80">
        <w:rPr>
          <w:rFonts w:ascii="Times New Roman" w:hAnsi="Times New Roman" w:cs="Times New Roman"/>
          <w:b/>
          <w:sz w:val="24"/>
          <w:szCs w:val="24"/>
        </w:rPr>
        <w:t xml:space="preserve">aspoň </w:t>
      </w:r>
      <w:r w:rsidR="00491E0D" w:rsidRPr="00491E0D">
        <w:rPr>
          <w:rFonts w:ascii="Times New Roman" w:hAnsi="Times New Roman" w:cs="Times New Roman"/>
          <w:b/>
          <w:sz w:val="24"/>
          <w:szCs w:val="24"/>
        </w:rPr>
        <w:t>jedna skladba (pieseň) je ľudová</w:t>
      </w:r>
      <w:r w:rsidR="00491E0D">
        <w:rPr>
          <w:rFonts w:ascii="Times New Roman" w:hAnsi="Times New Roman" w:cs="Times New Roman"/>
          <w:b/>
          <w:sz w:val="24"/>
          <w:szCs w:val="24"/>
        </w:rPr>
        <w:t>.</w:t>
      </w:r>
      <w:r w:rsidR="00491E0D" w:rsidRPr="00491E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D6974">
        <w:rPr>
          <w:rFonts w:ascii="Times New Roman" w:hAnsi="Times New Roman" w:cs="Times New Roman"/>
          <w:sz w:val="24"/>
          <w:szCs w:val="24"/>
        </w:rPr>
        <w:t xml:space="preserve">Hra spamäti je podmienkou. </w:t>
      </w:r>
      <w:r w:rsidR="0032700F">
        <w:rPr>
          <w:rFonts w:ascii="Times New Roman" w:hAnsi="Times New Roman" w:cs="Times New Roman"/>
          <w:sz w:val="24"/>
          <w:szCs w:val="24"/>
        </w:rPr>
        <w:t>J</w:t>
      </w:r>
      <w:r w:rsidR="006250D1">
        <w:rPr>
          <w:rFonts w:ascii="Times New Roman" w:hAnsi="Times New Roman" w:cs="Times New Roman"/>
          <w:sz w:val="24"/>
          <w:szCs w:val="24"/>
        </w:rPr>
        <w:t xml:space="preserve">ednotlivé výkony </w:t>
      </w:r>
      <w:r w:rsidR="0032700F">
        <w:rPr>
          <w:rFonts w:ascii="Times New Roman" w:hAnsi="Times New Roman" w:cs="Times New Roman"/>
          <w:sz w:val="24"/>
          <w:szCs w:val="24"/>
        </w:rPr>
        <w:t xml:space="preserve">budú hodnotené v </w:t>
      </w:r>
      <w:r w:rsidR="006250D1">
        <w:rPr>
          <w:rFonts w:ascii="Times New Roman" w:hAnsi="Times New Roman" w:cs="Times New Roman"/>
          <w:sz w:val="24"/>
          <w:szCs w:val="24"/>
        </w:rPr>
        <w:t>pásma</w:t>
      </w:r>
      <w:r w:rsidR="0032700F">
        <w:rPr>
          <w:rFonts w:ascii="Times New Roman" w:hAnsi="Times New Roman" w:cs="Times New Roman"/>
          <w:sz w:val="24"/>
          <w:szCs w:val="24"/>
        </w:rPr>
        <w:t>ch</w:t>
      </w:r>
      <w:r w:rsidR="006250D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9BC7919" w14:textId="77777777" w:rsidR="00C31E4E" w:rsidRDefault="00C31E4E" w:rsidP="009D697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Cieľom súťaže je </w:t>
      </w:r>
      <w:r w:rsidR="00FA2485">
        <w:rPr>
          <w:rFonts w:ascii="Times New Roman" w:hAnsi="Times New Roman" w:cs="Times New Roman"/>
          <w:sz w:val="24"/>
          <w:szCs w:val="24"/>
        </w:rPr>
        <w:t>prispieť k propagácii ľudového hudobného nástroja – heligónky, ktorý je pre našu regionálnu kultúru príznačný</w:t>
      </w:r>
      <w:r w:rsidR="0032700F">
        <w:rPr>
          <w:rFonts w:ascii="Times New Roman" w:hAnsi="Times New Roman" w:cs="Times New Roman"/>
          <w:sz w:val="24"/>
          <w:szCs w:val="24"/>
        </w:rPr>
        <w:t xml:space="preserve">, </w:t>
      </w:r>
      <w:r w:rsidR="00FA2485">
        <w:rPr>
          <w:rFonts w:ascii="Times New Roman" w:hAnsi="Times New Roman" w:cs="Times New Roman"/>
          <w:sz w:val="24"/>
          <w:szCs w:val="24"/>
        </w:rPr>
        <w:t>spoznať tradičné ľudové piesne odovzdávané z pokolenia na pokolenie od našich predkov a </w:t>
      </w:r>
      <w:r w:rsidR="00392C9A">
        <w:rPr>
          <w:rFonts w:ascii="Times New Roman" w:hAnsi="Times New Roman" w:cs="Times New Roman"/>
          <w:sz w:val="24"/>
          <w:szCs w:val="24"/>
        </w:rPr>
        <w:t>odhaliť</w:t>
      </w:r>
      <w:r w:rsidR="00FA2485">
        <w:rPr>
          <w:rFonts w:ascii="Times New Roman" w:hAnsi="Times New Roman" w:cs="Times New Roman"/>
          <w:sz w:val="24"/>
          <w:szCs w:val="24"/>
        </w:rPr>
        <w:t xml:space="preserve"> možnosti nástroja pri inštrumentácii štylizovaných hudobných skladieb. </w:t>
      </w:r>
    </w:p>
    <w:p w14:paraId="1E7E7BA4" w14:textId="77777777" w:rsidR="00FA2485" w:rsidRDefault="00FA2485" w:rsidP="00FA248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Kategórie </w:t>
      </w:r>
      <w:r w:rsidR="00DA7315">
        <w:rPr>
          <w:rFonts w:ascii="Times New Roman" w:hAnsi="Times New Roman" w:cs="Times New Roman"/>
          <w:b/>
          <w:sz w:val="24"/>
          <w:szCs w:val="24"/>
        </w:rPr>
        <w:t>súťaže:</w:t>
      </w:r>
    </w:p>
    <w:p w14:paraId="755A07F5" w14:textId="77777777" w:rsidR="00DA7315" w:rsidRDefault="00FA2485" w:rsidP="00DA7315">
      <w:pPr>
        <w:rPr>
          <w:rFonts w:ascii="Times New Roman" w:hAnsi="Times New Roman" w:cs="Times New Roman"/>
          <w:b/>
          <w:sz w:val="24"/>
          <w:szCs w:val="24"/>
        </w:rPr>
      </w:pPr>
      <w:r w:rsidRPr="00DA7315">
        <w:rPr>
          <w:rFonts w:ascii="Times New Roman" w:hAnsi="Times New Roman" w:cs="Times New Roman"/>
          <w:b/>
          <w:sz w:val="24"/>
          <w:szCs w:val="24"/>
        </w:rPr>
        <w:t>Kategória „A“</w:t>
      </w:r>
      <w:r w:rsidR="00DA7315" w:rsidRPr="00DA7315">
        <w:rPr>
          <w:rFonts w:ascii="Times New Roman" w:hAnsi="Times New Roman" w:cs="Times New Roman"/>
          <w:b/>
          <w:sz w:val="24"/>
          <w:szCs w:val="24"/>
        </w:rPr>
        <w:tab/>
      </w:r>
      <w:r w:rsidRPr="00DA7315">
        <w:rPr>
          <w:rFonts w:ascii="Times New Roman" w:hAnsi="Times New Roman" w:cs="Times New Roman"/>
          <w:b/>
          <w:sz w:val="24"/>
          <w:szCs w:val="24"/>
        </w:rPr>
        <w:tab/>
      </w:r>
      <w:r w:rsidR="00C75AA2">
        <w:rPr>
          <w:rFonts w:ascii="Times New Roman" w:hAnsi="Times New Roman" w:cs="Times New Roman"/>
          <w:b/>
          <w:sz w:val="24"/>
          <w:szCs w:val="24"/>
        </w:rPr>
        <w:t>S</w:t>
      </w:r>
      <w:r w:rsidRPr="00DA7315">
        <w:rPr>
          <w:rFonts w:ascii="Times New Roman" w:hAnsi="Times New Roman" w:cs="Times New Roman"/>
          <w:b/>
          <w:sz w:val="24"/>
          <w:szCs w:val="24"/>
        </w:rPr>
        <w:t xml:space="preserve">ólová hra na heligónke </w:t>
      </w:r>
    </w:p>
    <w:p w14:paraId="19F049DA" w14:textId="77777777" w:rsidR="00DA7315" w:rsidRPr="0088348A" w:rsidRDefault="00DA7315" w:rsidP="00DA7315">
      <w:pPr>
        <w:spacing w:after="0" w:line="360" w:lineRule="auto"/>
        <w:ind w:right="-14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„A1“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žiaci </w:t>
      </w:r>
      <w:r w:rsidR="00D85AD3">
        <w:rPr>
          <w:rFonts w:ascii="Times New Roman" w:hAnsi="Times New Roman" w:cs="Times New Roman"/>
          <w:sz w:val="24"/>
          <w:szCs w:val="24"/>
        </w:rPr>
        <w:t xml:space="preserve">do </w:t>
      </w:r>
      <w:r w:rsidR="003D4543">
        <w:rPr>
          <w:rFonts w:ascii="Times New Roman" w:hAnsi="Times New Roman" w:cs="Times New Roman"/>
          <w:sz w:val="24"/>
          <w:szCs w:val="24"/>
        </w:rPr>
        <w:t>9</w:t>
      </w:r>
      <w:r w:rsidR="00D85AD3">
        <w:rPr>
          <w:rFonts w:ascii="Times New Roman" w:hAnsi="Times New Roman" w:cs="Times New Roman"/>
          <w:sz w:val="24"/>
          <w:szCs w:val="24"/>
        </w:rPr>
        <w:t xml:space="preserve"> rokov</w:t>
      </w:r>
      <w:r w:rsidRPr="0088348A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Pr="0088348A">
        <w:rPr>
          <w:rFonts w:ascii="Times New Roman" w:hAnsi="Times New Roman" w:cs="Times New Roman"/>
          <w:sz w:val="24"/>
        </w:rPr>
        <w:t xml:space="preserve">max. </w:t>
      </w:r>
      <w:r w:rsidR="00D85AD3">
        <w:rPr>
          <w:rFonts w:ascii="Times New Roman" w:hAnsi="Times New Roman" w:cs="Times New Roman"/>
          <w:sz w:val="24"/>
        </w:rPr>
        <w:t>4</w:t>
      </w:r>
      <w:r w:rsidRPr="0088348A">
        <w:rPr>
          <w:rFonts w:ascii="Times New Roman" w:hAnsi="Times New Roman" w:cs="Times New Roman"/>
          <w:sz w:val="24"/>
        </w:rPr>
        <w:t xml:space="preserve"> minúty</w:t>
      </w:r>
    </w:p>
    <w:p w14:paraId="324DEFD0" w14:textId="77777777" w:rsidR="00DA7315" w:rsidRDefault="00DA7315" w:rsidP="00DA7315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„A2“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>žiaci do 1</w:t>
      </w:r>
      <w:r w:rsidR="00491E0D">
        <w:rPr>
          <w:rFonts w:ascii="Times New Roman" w:hAnsi="Times New Roman" w:cs="Times New Roman"/>
          <w:sz w:val="24"/>
        </w:rPr>
        <w:t>1</w:t>
      </w:r>
      <w:r w:rsidR="00D85AD3">
        <w:rPr>
          <w:rFonts w:ascii="Times New Roman" w:hAnsi="Times New Roman" w:cs="Times New Roman"/>
          <w:sz w:val="24"/>
        </w:rPr>
        <w:t xml:space="preserve"> rokov</w:t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Pr="0088348A">
        <w:rPr>
          <w:rFonts w:ascii="Times New Roman" w:hAnsi="Times New Roman" w:cs="Times New Roman"/>
          <w:sz w:val="24"/>
        </w:rPr>
        <w:tab/>
        <w:t xml:space="preserve">max. </w:t>
      </w:r>
      <w:r w:rsidR="00D85AD3">
        <w:rPr>
          <w:rFonts w:ascii="Times New Roman" w:hAnsi="Times New Roman" w:cs="Times New Roman"/>
          <w:sz w:val="24"/>
        </w:rPr>
        <w:t>5</w:t>
      </w:r>
      <w:r w:rsidRPr="0088348A">
        <w:rPr>
          <w:rFonts w:ascii="Times New Roman" w:hAnsi="Times New Roman" w:cs="Times New Roman"/>
          <w:sz w:val="24"/>
        </w:rPr>
        <w:t xml:space="preserve"> minút</w:t>
      </w:r>
    </w:p>
    <w:p w14:paraId="72F5BA34" w14:textId="77777777" w:rsidR="00D85AD3" w:rsidRDefault="00DA7315" w:rsidP="00DA7315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„A3“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žiaci</w:t>
      </w:r>
      <w:r w:rsidR="00D85AD3">
        <w:rPr>
          <w:rFonts w:ascii="Times New Roman" w:hAnsi="Times New Roman" w:cs="Times New Roman"/>
          <w:sz w:val="24"/>
        </w:rPr>
        <w:t xml:space="preserve"> do 1</w:t>
      </w:r>
      <w:r w:rsidR="00491E0D">
        <w:rPr>
          <w:rFonts w:ascii="Times New Roman" w:hAnsi="Times New Roman" w:cs="Times New Roman"/>
          <w:sz w:val="24"/>
        </w:rPr>
        <w:t>4</w:t>
      </w:r>
      <w:r w:rsidR="00D85AD3">
        <w:rPr>
          <w:rFonts w:ascii="Times New Roman" w:hAnsi="Times New Roman" w:cs="Times New Roman"/>
          <w:sz w:val="24"/>
        </w:rPr>
        <w:t xml:space="preserve"> rokov</w:t>
      </w:r>
      <w:r w:rsidRPr="0088348A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 w:rsidRPr="0088348A">
        <w:rPr>
          <w:rFonts w:ascii="Times New Roman" w:hAnsi="Times New Roman" w:cs="Times New Roman"/>
          <w:sz w:val="24"/>
        </w:rPr>
        <w:t xml:space="preserve">max. </w:t>
      </w:r>
      <w:r w:rsidR="00D85AD3">
        <w:rPr>
          <w:rFonts w:ascii="Times New Roman" w:hAnsi="Times New Roman" w:cs="Times New Roman"/>
          <w:sz w:val="24"/>
        </w:rPr>
        <w:t>6</w:t>
      </w:r>
      <w:r w:rsidR="00D85AD3" w:rsidRPr="0088348A">
        <w:rPr>
          <w:rFonts w:ascii="Times New Roman" w:hAnsi="Times New Roman" w:cs="Times New Roman"/>
          <w:sz w:val="24"/>
        </w:rPr>
        <w:t xml:space="preserve"> minút</w:t>
      </w:r>
    </w:p>
    <w:p w14:paraId="57F54D35" w14:textId="77777777" w:rsidR="00DA7315" w:rsidRPr="0088348A" w:rsidRDefault="00DA7315" w:rsidP="00DA7315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„A4“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žiaci</w:t>
      </w:r>
      <w:r w:rsidR="00D85AD3">
        <w:rPr>
          <w:rFonts w:ascii="Times New Roman" w:hAnsi="Times New Roman" w:cs="Times New Roman"/>
          <w:sz w:val="24"/>
        </w:rPr>
        <w:t xml:space="preserve"> do 20 rokov</w:t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88348A">
        <w:rPr>
          <w:rFonts w:ascii="Times New Roman" w:hAnsi="Times New Roman" w:cs="Times New Roman"/>
          <w:sz w:val="24"/>
        </w:rPr>
        <w:t>max. 8 minút</w:t>
      </w:r>
    </w:p>
    <w:p w14:paraId="789FCEE1" w14:textId="77777777" w:rsidR="00DA7315" w:rsidRPr="0088348A" w:rsidRDefault="00DA7315" w:rsidP="00DA7315">
      <w:pPr>
        <w:spacing w:after="0" w:line="360" w:lineRule="auto"/>
        <w:ind w:left="2832" w:firstLine="708"/>
        <w:rPr>
          <w:rFonts w:ascii="Times New Roman" w:hAnsi="Times New Roman" w:cs="Times New Roman"/>
          <w:sz w:val="24"/>
        </w:rPr>
      </w:pPr>
      <w:r w:rsidRPr="0088348A">
        <w:rPr>
          <w:rFonts w:ascii="Times New Roman" w:hAnsi="Times New Roman" w:cs="Times New Roman"/>
          <w:sz w:val="24"/>
        </w:rPr>
        <w:tab/>
      </w:r>
      <w:r w:rsidRPr="0088348A">
        <w:rPr>
          <w:rFonts w:ascii="Times New Roman" w:hAnsi="Times New Roman" w:cs="Times New Roman"/>
          <w:sz w:val="24"/>
        </w:rPr>
        <w:tab/>
      </w:r>
      <w:r w:rsidRPr="0088348A">
        <w:rPr>
          <w:rFonts w:ascii="Times New Roman" w:hAnsi="Times New Roman" w:cs="Times New Roman"/>
          <w:sz w:val="24"/>
        </w:rPr>
        <w:tab/>
      </w:r>
    </w:p>
    <w:p w14:paraId="25D08BC5" w14:textId="77777777" w:rsidR="00DA7315" w:rsidRDefault="00DA7315" w:rsidP="00DA7315">
      <w:pPr>
        <w:rPr>
          <w:rFonts w:ascii="Times New Roman" w:hAnsi="Times New Roman" w:cs="Times New Roman"/>
          <w:b/>
          <w:sz w:val="24"/>
          <w:szCs w:val="24"/>
        </w:rPr>
      </w:pPr>
      <w:r w:rsidRPr="00DA7315">
        <w:rPr>
          <w:rFonts w:ascii="Times New Roman" w:hAnsi="Times New Roman" w:cs="Times New Roman"/>
          <w:b/>
          <w:sz w:val="24"/>
          <w:szCs w:val="24"/>
        </w:rPr>
        <w:t>Kategória „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 w:rsidRPr="00DA7315">
        <w:rPr>
          <w:rFonts w:ascii="Times New Roman" w:hAnsi="Times New Roman" w:cs="Times New Roman"/>
          <w:b/>
          <w:sz w:val="24"/>
          <w:szCs w:val="24"/>
        </w:rPr>
        <w:t>“</w:t>
      </w:r>
      <w:r w:rsidRPr="00DA7315">
        <w:rPr>
          <w:rFonts w:ascii="Times New Roman" w:hAnsi="Times New Roman" w:cs="Times New Roman"/>
          <w:b/>
          <w:sz w:val="24"/>
          <w:szCs w:val="24"/>
        </w:rPr>
        <w:tab/>
      </w:r>
      <w:r w:rsidRPr="00DA7315">
        <w:rPr>
          <w:rFonts w:ascii="Times New Roman" w:hAnsi="Times New Roman" w:cs="Times New Roman"/>
          <w:b/>
          <w:sz w:val="24"/>
          <w:szCs w:val="24"/>
        </w:rPr>
        <w:tab/>
      </w:r>
      <w:r w:rsidR="00C75AA2">
        <w:rPr>
          <w:rFonts w:ascii="Times New Roman" w:hAnsi="Times New Roman" w:cs="Times New Roman"/>
          <w:b/>
          <w:sz w:val="24"/>
          <w:szCs w:val="24"/>
        </w:rPr>
        <w:t>Spev so sprievodom heligónky</w:t>
      </w:r>
    </w:p>
    <w:p w14:paraId="4C8ECC1F" w14:textId="77777777" w:rsidR="00DA7315" w:rsidRPr="0088348A" w:rsidRDefault="00DA7315" w:rsidP="00D85AD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024"/>
        </w:tabs>
        <w:spacing w:after="0" w:line="360" w:lineRule="auto"/>
        <w:ind w:right="-14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„B1“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žiaci</w:t>
      </w:r>
      <w:r w:rsidR="00D85AD3">
        <w:rPr>
          <w:rFonts w:ascii="Times New Roman" w:hAnsi="Times New Roman" w:cs="Times New Roman"/>
          <w:sz w:val="24"/>
        </w:rPr>
        <w:t xml:space="preserve"> do 9 rokov</w:t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88348A">
        <w:rPr>
          <w:rFonts w:ascii="Times New Roman" w:hAnsi="Times New Roman" w:cs="Times New Roman"/>
          <w:sz w:val="24"/>
        </w:rPr>
        <w:t>max. 4 minúty</w:t>
      </w:r>
      <w:r w:rsidR="00D85AD3">
        <w:rPr>
          <w:rFonts w:ascii="Times New Roman" w:hAnsi="Times New Roman" w:cs="Times New Roman"/>
          <w:sz w:val="24"/>
        </w:rPr>
        <w:tab/>
      </w:r>
    </w:p>
    <w:p w14:paraId="1D39AD03" w14:textId="77777777" w:rsidR="00DA7315" w:rsidRDefault="00DA7315" w:rsidP="00DA7315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„B2“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>žiaci do 1</w:t>
      </w:r>
      <w:r w:rsidR="00491E0D">
        <w:rPr>
          <w:rFonts w:ascii="Times New Roman" w:hAnsi="Times New Roman" w:cs="Times New Roman"/>
          <w:sz w:val="24"/>
        </w:rPr>
        <w:t>1</w:t>
      </w:r>
      <w:r w:rsidR="00D85AD3">
        <w:rPr>
          <w:rFonts w:ascii="Times New Roman" w:hAnsi="Times New Roman" w:cs="Times New Roman"/>
          <w:sz w:val="24"/>
        </w:rPr>
        <w:t xml:space="preserve"> rokov</w:t>
      </w:r>
      <w:r w:rsidRPr="0088348A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Pr="0088348A">
        <w:rPr>
          <w:rFonts w:ascii="Times New Roman" w:hAnsi="Times New Roman" w:cs="Times New Roman"/>
          <w:sz w:val="24"/>
        </w:rPr>
        <w:t xml:space="preserve">max. </w:t>
      </w:r>
      <w:r w:rsidR="00D85AD3">
        <w:rPr>
          <w:rFonts w:ascii="Times New Roman" w:hAnsi="Times New Roman" w:cs="Times New Roman"/>
          <w:sz w:val="24"/>
        </w:rPr>
        <w:t>5</w:t>
      </w:r>
      <w:r w:rsidRPr="0088348A">
        <w:rPr>
          <w:rFonts w:ascii="Times New Roman" w:hAnsi="Times New Roman" w:cs="Times New Roman"/>
          <w:sz w:val="24"/>
        </w:rPr>
        <w:t xml:space="preserve"> minút</w:t>
      </w:r>
    </w:p>
    <w:p w14:paraId="48AF0735" w14:textId="77777777" w:rsidR="00DA7315" w:rsidRDefault="00DA7315" w:rsidP="00DA7315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„B3“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>žiaci do 1</w:t>
      </w:r>
      <w:r w:rsidR="00491E0D">
        <w:rPr>
          <w:rFonts w:ascii="Times New Roman" w:hAnsi="Times New Roman" w:cs="Times New Roman"/>
          <w:sz w:val="24"/>
        </w:rPr>
        <w:t>4</w:t>
      </w:r>
      <w:r w:rsidR="00D85AD3">
        <w:rPr>
          <w:rFonts w:ascii="Times New Roman" w:hAnsi="Times New Roman" w:cs="Times New Roman"/>
          <w:sz w:val="24"/>
        </w:rPr>
        <w:t xml:space="preserve"> rokov</w:t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 w:rsidRPr="0088348A">
        <w:rPr>
          <w:rFonts w:ascii="Times New Roman" w:hAnsi="Times New Roman" w:cs="Times New Roman"/>
          <w:sz w:val="24"/>
        </w:rPr>
        <w:tab/>
        <w:t>max. 6 minút</w:t>
      </w:r>
    </w:p>
    <w:p w14:paraId="7DB46227" w14:textId="77777777" w:rsidR="00DA7315" w:rsidRDefault="00DA7315" w:rsidP="00DA7315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„B4“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>žiaci do 20 rokov</w:t>
      </w:r>
      <w:r w:rsidR="00D85AD3">
        <w:rPr>
          <w:rFonts w:ascii="Times New Roman" w:hAnsi="Times New Roman" w:cs="Times New Roman"/>
          <w:sz w:val="24"/>
        </w:rPr>
        <w:tab/>
      </w:r>
      <w:r w:rsidR="00D85AD3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88348A">
        <w:rPr>
          <w:rFonts w:ascii="Times New Roman" w:hAnsi="Times New Roman" w:cs="Times New Roman"/>
          <w:sz w:val="24"/>
        </w:rPr>
        <w:t>max. 8 minút</w:t>
      </w:r>
    </w:p>
    <w:p w14:paraId="0C267393" w14:textId="77777777" w:rsidR="00C75AA2" w:rsidRDefault="00C75AA2" w:rsidP="00DA7315">
      <w:pPr>
        <w:spacing w:after="0" w:line="360" w:lineRule="auto"/>
        <w:rPr>
          <w:rFonts w:ascii="Times New Roman" w:hAnsi="Times New Roman" w:cs="Times New Roman"/>
          <w:b/>
          <w:sz w:val="24"/>
        </w:rPr>
      </w:pPr>
      <w:r w:rsidRPr="00C75AA2">
        <w:rPr>
          <w:rFonts w:ascii="Times New Roman" w:hAnsi="Times New Roman" w:cs="Times New Roman"/>
          <w:b/>
          <w:sz w:val="24"/>
        </w:rPr>
        <w:t xml:space="preserve">Spievajúci je zároveň interpretom </w:t>
      </w:r>
      <w:r w:rsidR="00CA2E3E">
        <w:rPr>
          <w:rFonts w:ascii="Times New Roman" w:hAnsi="Times New Roman" w:cs="Times New Roman"/>
          <w:b/>
          <w:sz w:val="24"/>
        </w:rPr>
        <w:t xml:space="preserve">hry </w:t>
      </w:r>
      <w:r w:rsidR="00D85AD3">
        <w:rPr>
          <w:rFonts w:ascii="Times New Roman" w:hAnsi="Times New Roman" w:cs="Times New Roman"/>
          <w:b/>
          <w:sz w:val="24"/>
        </w:rPr>
        <w:t>na heligónke</w:t>
      </w:r>
      <w:r w:rsidR="00661757">
        <w:rPr>
          <w:rFonts w:ascii="Times New Roman" w:hAnsi="Times New Roman" w:cs="Times New Roman"/>
          <w:b/>
          <w:sz w:val="24"/>
        </w:rPr>
        <w:t>.</w:t>
      </w:r>
    </w:p>
    <w:p w14:paraId="3A2C7631" w14:textId="77777777" w:rsidR="00491E0D" w:rsidRPr="00C75AA2" w:rsidRDefault="00491E0D" w:rsidP="00DA7315">
      <w:pPr>
        <w:spacing w:after="0"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Táto kategória je podmienená spevom celého súťažného repertoáru. </w:t>
      </w:r>
    </w:p>
    <w:p w14:paraId="56BEFA95" w14:textId="77777777" w:rsidR="00DA7315" w:rsidRPr="0088348A" w:rsidRDefault="00DA7315" w:rsidP="00DA7315">
      <w:pPr>
        <w:spacing w:after="0" w:line="360" w:lineRule="auto"/>
        <w:ind w:left="2832" w:firstLine="708"/>
        <w:rPr>
          <w:rFonts w:ascii="Times New Roman" w:hAnsi="Times New Roman" w:cs="Times New Roman"/>
          <w:sz w:val="24"/>
        </w:rPr>
      </w:pPr>
      <w:r w:rsidRPr="0088348A">
        <w:rPr>
          <w:rFonts w:ascii="Times New Roman" w:hAnsi="Times New Roman" w:cs="Times New Roman"/>
          <w:sz w:val="24"/>
        </w:rPr>
        <w:tab/>
      </w:r>
      <w:r w:rsidRPr="0088348A">
        <w:rPr>
          <w:rFonts w:ascii="Times New Roman" w:hAnsi="Times New Roman" w:cs="Times New Roman"/>
          <w:sz w:val="24"/>
        </w:rPr>
        <w:tab/>
      </w:r>
      <w:r w:rsidRPr="0088348A">
        <w:rPr>
          <w:rFonts w:ascii="Times New Roman" w:hAnsi="Times New Roman" w:cs="Times New Roman"/>
          <w:sz w:val="24"/>
        </w:rPr>
        <w:tab/>
      </w:r>
    </w:p>
    <w:p w14:paraId="77A01C96" w14:textId="77777777" w:rsidR="00DA7315" w:rsidRDefault="00FA2485" w:rsidP="00FA2485">
      <w:pPr>
        <w:rPr>
          <w:rFonts w:ascii="Times New Roman" w:hAnsi="Times New Roman" w:cs="Times New Roman"/>
          <w:b/>
          <w:sz w:val="24"/>
          <w:szCs w:val="24"/>
        </w:rPr>
      </w:pPr>
      <w:r w:rsidRPr="00DA7315">
        <w:rPr>
          <w:rFonts w:ascii="Times New Roman" w:hAnsi="Times New Roman" w:cs="Times New Roman"/>
          <w:b/>
          <w:sz w:val="24"/>
          <w:szCs w:val="24"/>
        </w:rPr>
        <w:lastRenderedPageBreak/>
        <w:t>Kategória „C“</w:t>
      </w:r>
      <w:r w:rsidR="00DA7315" w:rsidRPr="00DA7315">
        <w:rPr>
          <w:rFonts w:ascii="Times New Roman" w:hAnsi="Times New Roman" w:cs="Times New Roman"/>
          <w:b/>
          <w:sz w:val="24"/>
          <w:szCs w:val="24"/>
        </w:rPr>
        <w:tab/>
      </w:r>
      <w:r w:rsidR="00DA7315">
        <w:rPr>
          <w:rFonts w:ascii="Times New Roman" w:hAnsi="Times New Roman" w:cs="Times New Roman"/>
          <w:b/>
          <w:sz w:val="24"/>
          <w:szCs w:val="24"/>
        </w:rPr>
        <w:tab/>
      </w:r>
      <w:r w:rsidR="00C75AA2">
        <w:rPr>
          <w:rFonts w:ascii="Times New Roman" w:hAnsi="Times New Roman" w:cs="Times New Roman"/>
          <w:b/>
          <w:sz w:val="24"/>
          <w:szCs w:val="24"/>
        </w:rPr>
        <w:t>K</w:t>
      </w:r>
      <w:r w:rsidR="00DA7315" w:rsidRPr="00DA7315">
        <w:rPr>
          <w:rFonts w:ascii="Times New Roman" w:hAnsi="Times New Roman" w:cs="Times New Roman"/>
          <w:b/>
          <w:sz w:val="24"/>
          <w:szCs w:val="24"/>
        </w:rPr>
        <w:t xml:space="preserve">omorná hra </w:t>
      </w:r>
      <w:r w:rsidR="00C75AA2">
        <w:rPr>
          <w:rFonts w:ascii="Times New Roman" w:hAnsi="Times New Roman" w:cs="Times New Roman"/>
          <w:b/>
          <w:sz w:val="24"/>
          <w:szCs w:val="24"/>
        </w:rPr>
        <w:t xml:space="preserve">na heligónke </w:t>
      </w:r>
    </w:p>
    <w:p w14:paraId="5475AD5D" w14:textId="77777777" w:rsidR="00C75AA2" w:rsidRDefault="00392C9A" w:rsidP="00392C9A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 maximálnym počtom účastníkov 10</w:t>
      </w:r>
    </w:p>
    <w:p w14:paraId="4188A0D3" w14:textId="38A8D2C0" w:rsidR="003923B8" w:rsidRDefault="003D4543" w:rsidP="00392C9A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zaradenie do jednotlivých kategórií zodpovedá vekovému priemeru žiakov zoskupenia </w:t>
      </w:r>
      <w:r w:rsidR="00491E0D">
        <w:rPr>
          <w:rFonts w:ascii="Times New Roman" w:hAnsi="Times New Roman" w:cs="Times New Roman"/>
          <w:sz w:val="24"/>
          <w:szCs w:val="24"/>
        </w:rPr>
        <w:t>d</w:t>
      </w:r>
      <w:r w:rsidR="00A32D29">
        <w:rPr>
          <w:rFonts w:ascii="Times New Roman" w:hAnsi="Times New Roman" w:cs="Times New Roman"/>
          <w:sz w:val="24"/>
          <w:szCs w:val="24"/>
        </w:rPr>
        <w:t>osiahnutému  ku dňu 31.08. 202</w:t>
      </w:r>
      <w:r w:rsidR="002E717A">
        <w:rPr>
          <w:rFonts w:ascii="Times New Roman" w:hAnsi="Times New Roman" w:cs="Times New Roman"/>
          <w:sz w:val="24"/>
          <w:szCs w:val="24"/>
        </w:rPr>
        <w:t>5</w:t>
      </w:r>
    </w:p>
    <w:p w14:paraId="318EA8E7" w14:textId="77777777" w:rsidR="00392C9A" w:rsidRDefault="00C75AA2" w:rsidP="00392C9A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komornom zoskupení môžu účinkovať aj iné ľudové nástroje, pričom dominantné postavenie majú heligónky</w:t>
      </w:r>
      <w:r w:rsidR="00392C9A">
        <w:rPr>
          <w:rFonts w:ascii="Times New Roman" w:hAnsi="Times New Roman" w:cs="Times New Roman"/>
          <w:sz w:val="24"/>
          <w:szCs w:val="24"/>
        </w:rPr>
        <w:tab/>
      </w:r>
      <w:r w:rsidR="00392C9A">
        <w:rPr>
          <w:rFonts w:ascii="Times New Roman" w:hAnsi="Times New Roman" w:cs="Times New Roman"/>
          <w:sz w:val="24"/>
          <w:szCs w:val="24"/>
        </w:rPr>
        <w:tab/>
      </w:r>
      <w:r w:rsidR="00392C9A">
        <w:rPr>
          <w:rFonts w:ascii="Times New Roman" w:hAnsi="Times New Roman" w:cs="Times New Roman"/>
          <w:sz w:val="24"/>
          <w:szCs w:val="24"/>
        </w:rPr>
        <w:tab/>
      </w:r>
    </w:p>
    <w:p w14:paraId="48F26F1F" w14:textId="77777777" w:rsidR="00392C9A" w:rsidRDefault="00392C9A" w:rsidP="00392C9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„C1“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91E0D">
        <w:rPr>
          <w:rFonts w:ascii="Times New Roman" w:hAnsi="Times New Roman" w:cs="Times New Roman"/>
          <w:sz w:val="24"/>
          <w:szCs w:val="24"/>
        </w:rPr>
        <w:t xml:space="preserve">vekový priemer </w:t>
      </w:r>
      <w:r w:rsidR="00661757">
        <w:rPr>
          <w:rFonts w:ascii="Times New Roman" w:hAnsi="Times New Roman" w:cs="Times New Roman"/>
          <w:sz w:val="24"/>
          <w:szCs w:val="24"/>
        </w:rPr>
        <w:t>žia</w:t>
      </w:r>
      <w:r w:rsidR="00491E0D">
        <w:rPr>
          <w:rFonts w:ascii="Times New Roman" w:hAnsi="Times New Roman" w:cs="Times New Roman"/>
          <w:sz w:val="24"/>
          <w:szCs w:val="24"/>
        </w:rPr>
        <w:t>kov</w:t>
      </w:r>
      <w:r w:rsidR="00661757">
        <w:rPr>
          <w:rFonts w:ascii="Times New Roman" w:hAnsi="Times New Roman" w:cs="Times New Roman"/>
          <w:sz w:val="24"/>
          <w:szCs w:val="24"/>
        </w:rPr>
        <w:t xml:space="preserve"> do 11 rokov</w:t>
      </w:r>
      <w:r w:rsidR="00661757">
        <w:rPr>
          <w:rFonts w:ascii="Times New Roman" w:hAnsi="Times New Roman" w:cs="Times New Roman"/>
          <w:sz w:val="24"/>
          <w:szCs w:val="24"/>
        </w:rPr>
        <w:tab/>
      </w:r>
      <w:r w:rsidR="00661757">
        <w:rPr>
          <w:rFonts w:ascii="Times New Roman" w:hAnsi="Times New Roman" w:cs="Times New Roman"/>
          <w:sz w:val="24"/>
          <w:szCs w:val="24"/>
        </w:rPr>
        <w:tab/>
      </w:r>
      <w:r w:rsidR="0066175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661757">
        <w:rPr>
          <w:rFonts w:ascii="Times New Roman" w:hAnsi="Times New Roman" w:cs="Times New Roman"/>
          <w:sz w:val="24"/>
        </w:rPr>
        <w:t>4 – 6</w:t>
      </w:r>
      <w:r>
        <w:rPr>
          <w:rFonts w:ascii="Times New Roman" w:hAnsi="Times New Roman" w:cs="Times New Roman"/>
          <w:sz w:val="24"/>
        </w:rPr>
        <w:t xml:space="preserve"> minút</w:t>
      </w:r>
    </w:p>
    <w:p w14:paraId="179DE3DD" w14:textId="77777777" w:rsidR="00392C9A" w:rsidRDefault="00392C9A" w:rsidP="00392C9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„C2“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491E0D">
        <w:rPr>
          <w:rFonts w:ascii="Times New Roman" w:hAnsi="Times New Roman" w:cs="Times New Roman"/>
          <w:sz w:val="24"/>
          <w:szCs w:val="24"/>
        </w:rPr>
        <w:t xml:space="preserve">vekový priemer žiakov </w:t>
      </w:r>
      <w:r w:rsidR="00661757">
        <w:rPr>
          <w:rFonts w:ascii="Times New Roman" w:hAnsi="Times New Roman" w:cs="Times New Roman"/>
          <w:sz w:val="24"/>
          <w:szCs w:val="24"/>
        </w:rPr>
        <w:t>do 15 rokov</w:t>
      </w:r>
      <w:r w:rsidR="00661757">
        <w:rPr>
          <w:rFonts w:ascii="Times New Roman" w:hAnsi="Times New Roman" w:cs="Times New Roman"/>
          <w:sz w:val="24"/>
          <w:szCs w:val="24"/>
        </w:rPr>
        <w:tab/>
      </w:r>
      <w:r w:rsidR="00661757">
        <w:rPr>
          <w:rFonts w:ascii="Times New Roman" w:hAnsi="Times New Roman" w:cs="Times New Roman"/>
          <w:sz w:val="24"/>
          <w:szCs w:val="24"/>
        </w:rPr>
        <w:tab/>
      </w:r>
      <w:r w:rsidR="0066175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661757"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– </w:t>
      </w:r>
      <w:r w:rsidR="00661757"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 xml:space="preserve"> minút</w:t>
      </w:r>
    </w:p>
    <w:p w14:paraId="1F3B4278" w14:textId="77777777" w:rsidR="00392C9A" w:rsidRDefault="00392C9A" w:rsidP="00392C9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„C3“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491E0D">
        <w:rPr>
          <w:rFonts w:ascii="Times New Roman" w:hAnsi="Times New Roman" w:cs="Times New Roman"/>
          <w:sz w:val="24"/>
          <w:szCs w:val="24"/>
        </w:rPr>
        <w:t xml:space="preserve">vekový priemer žiakov </w:t>
      </w:r>
      <w:r w:rsidR="00661757">
        <w:rPr>
          <w:rFonts w:ascii="Times New Roman" w:hAnsi="Times New Roman" w:cs="Times New Roman"/>
          <w:sz w:val="24"/>
        </w:rPr>
        <w:t>do 20 rokov</w:t>
      </w:r>
      <w:r w:rsidR="00661757">
        <w:rPr>
          <w:rFonts w:ascii="Times New Roman" w:hAnsi="Times New Roman" w:cs="Times New Roman"/>
          <w:sz w:val="24"/>
        </w:rPr>
        <w:tab/>
      </w:r>
      <w:r w:rsidR="00661757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8 – 10 minút</w:t>
      </w:r>
    </w:p>
    <w:p w14:paraId="3F71BD60" w14:textId="77777777" w:rsidR="00DA7315" w:rsidRDefault="00392C9A" w:rsidP="00FA2485">
      <w:pPr>
        <w:rPr>
          <w:rFonts w:ascii="Times New Roman" w:hAnsi="Times New Roman" w:cs="Times New Roman"/>
          <w:b/>
          <w:sz w:val="24"/>
          <w:szCs w:val="24"/>
        </w:rPr>
      </w:pPr>
      <w:r w:rsidRPr="00392C9A">
        <w:rPr>
          <w:rFonts w:ascii="Times New Roman" w:hAnsi="Times New Roman" w:cs="Times New Roman"/>
          <w:b/>
          <w:sz w:val="24"/>
          <w:szCs w:val="24"/>
        </w:rPr>
        <w:t>Kategória „D“</w:t>
      </w:r>
      <w:r w:rsidRPr="00392C9A">
        <w:rPr>
          <w:rFonts w:ascii="Times New Roman" w:hAnsi="Times New Roman" w:cs="Times New Roman"/>
          <w:b/>
          <w:sz w:val="24"/>
          <w:szCs w:val="24"/>
        </w:rPr>
        <w:tab/>
      </w:r>
      <w:r w:rsidRPr="00392C9A">
        <w:rPr>
          <w:rFonts w:ascii="Times New Roman" w:hAnsi="Times New Roman" w:cs="Times New Roman"/>
          <w:b/>
          <w:sz w:val="24"/>
          <w:szCs w:val="24"/>
        </w:rPr>
        <w:tab/>
      </w:r>
      <w:r w:rsidR="00C75AA2">
        <w:rPr>
          <w:rFonts w:ascii="Times New Roman" w:hAnsi="Times New Roman" w:cs="Times New Roman"/>
          <w:b/>
          <w:sz w:val="24"/>
          <w:szCs w:val="24"/>
        </w:rPr>
        <w:t>Spev so sprievodom komorného zoskupenia</w:t>
      </w:r>
      <w:r w:rsidRPr="00392C9A">
        <w:rPr>
          <w:rFonts w:ascii="Times New Roman" w:hAnsi="Times New Roman" w:cs="Times New Roman"/>
          <w:b/>
          <w:sz w:val="24"/>
          <w:szCs w:val="24"/>
        </w:rPr>
        <w:tab/>
      </w:r>
    </w:p>
    <w:p w14:paraId="097AE62B" w14:textId="77777777" w:rsidR="00392C9A" w:rsidRDefault="00392C9A" w:rsidP="00392C9A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 maximálnym počtom účastníkov 10</w:t>
      </w:r>
    </w:p>
    <w:p w14:paraId="4ADCAE60" w14:textId="7487369F" w:rsidR="00163C9B" w:rsidRDefault="00163C9B" w:rsidP="00163C9B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zaradenie do jednotlivých kategórií zodpovedá vekovému priemeru žiakov zoskupenia d</w:t>
      </w:r>
      <w:r w:rsidR="00A32D29">
        <w:rPr>
          <w:rFonts w:ascii="Times New Roman" w:hAnsi="Times New Roman" w:cs="Times New Roman"/>
          <w:sz w:val="24"/>
          <w:szCs w:val="24"/>
        </w:rPr>
        <w:t>osiahnutému  ku dňu 31.08. 202</w:t>
      </w:r>
      <w:r w:rsidR="002E717A">
        <w:rPr>
          <w:rFonts w:ascii="Times New Roman" w:hAnsi="Times New Roman" w:cs="Times New Roman"/>
          <w:sz w:val="24"/>
          <w:szCs w:val="24"/>
        </w:rPr>
        <w:t>5</w:t>
      </w:r>
    </w:p>
    <w:p w14:paraId="0F1A7FE8" w14:textId="77777777" w:rsidR="00C75AA2" w:rsidRDefault="00C75AA2" w:rsidP="00392C9A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komornom zoskupení môžu účinkovať aj iné ľudové nástroje, pričom dominantné postavenie majú heligónky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6A99165" w14:textId="77777777" w:rsidR="00392C9A" w:rsidRPr="00392C9A" w:rsidRDefault="00392C9A" w:rsidP="00392C9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„D</w:t>
      </w:r>
      <w:r w:rsidRPr="00392C9A">
        <w:rPr>
          <w:rFonts w:ascii="Times New Roman" w:hAnsi="Times New Roman" w:cs="Times New Roman"/>
          <w:sz w:val="24"/>
          <w:szCs w:val="24"/>
        </w:rPr>
        <w:t>1“</w:t>
      </w:r>
      <w:r w:rsidRPr="00392C9A">
        <w:rPr>
          <w:rFonts w:ascii="Times New Roman" w:hAnsi="Times New Roman" w:cs="Times New Roman"/>
          <w:sz w:val="24"/>
          <w:szCs w:val="24"/>
        </w:rPr>
        <w:tab/>
      </w:r>
      <w:r w:rsidRPr="00392C9A">
        <w:rPr>
          <w:rFonts w:ascii="Times New Roman" w:hAnsi="Times New Roman" w:cs="Times New Roman"/>
          <w:sz w:val="24"/>
          <w:szCs w:val="24"/>
        </w:rPr>
        <w:tab/>
      </w:r>
      <w:r w:rsidR="00163C9B">
        <w:rPr>
          <w:rFonts w:ascii="Times New Roman" w:hAnsi="Times New Roman" w:cs="Times New Roman"/>
          <w:sz w:val="24"/>
          <w:szCs w:val="24"/>
        </w:rPr>
        <w:t xml:space="preserve">vekový priemer žiakov </w:t>
      </w:r>
      <w:r w:rsidR="00661757">
        <w:rPr>
          <w:rFonts w:ascii="Times New Roman" w:hAnsi="Times New Roman" w:cs="Times New Roman"/>
          <w:sz w:val="24"/>
          <w:szCs w:val="24"/>
        </w:rPr>
        <w:t>do 11 rokov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661757">
        <w:rPr>
          <w:rFonts w:ascii="Times New Roman" w:hAnsi="Times New Roman" w:cs="Times New Roman"/>
          <w:sz w:val="24"/>
        </w:rPr>
        <w:tab/>
        <w:t>4</w:t>
      </w:r>
      <w:r>
        <w:rPr>
          <w:rFonts w:ascii="Times New Roman" w:hAnsi="Times New Roman" w:cs="Times New Roman"/>
          <w:sz w:val="24"/>
        </w:rPr>
        <w:t xml:space="preserve"> – </w:t>
      </w:r>
      <w:r w:rsidR="00661757"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minút</w:t>
      </w:r>
    </w:p>
    <w:p w14:paraId="323B8651" w14:textId="77777777" w:rsidR="00392C9A" w:rsidRPr="00392C9A" w:rsidRDefault="00392C9A" w:rsidP="00392C9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„D</w:t>
      </w:r>
      <w:r w:rsidRPr="00392C9A">
        <w:rPr>
          <w:rFonts w:ascii="Times New Roman" w:hAnsi="Times New Roman" w:cs="Times New Roman"/>
          <w:sz w:val="24"/>
        </w:rPr>
        <w:t>2“</w:t>
      </w:r>
      <w:r w:rsidRPr="00392C9A">
        <w:rPr>
          <w:rFonts w:ascii="Times New Roman" w:hAnsi="Times New Roman" w:cs="Times New Roman"/>
          <w:sz w:val="24"/>
        </w:rPr>
        <w:tab/>
      </w:r>
      <w:r w:rsidRPr="00392C9A">
        <w:rPr>
          <w:rFonts w:ascii="Times New Roman" w:hAnsi="Times New Roman" w:cs="Times New Roman"/>
          <w:sz w:val="24"/>
        </w:rPr>
        <w:tab/>
      </w:r>
      <w:r w:rsidR="00163C9B">
        <w:rPr>
          <w:rFonts w:ascii="Times New Roman" w:hAnsi="Times New Roman" w:cs="Times New Roman"/>
          <w:sz w:val="24"/>
          <w:szCs w:val="24"/>
        </w:rPr>
        <w:t xml:space="preserve">vekový priemer žiakov </w:t>
      </w:r>
      <w:r w:rsidR="00661757">
        <w:rPr>
          <w:rFonts w:ascii="Times New Roman" w:hAnsi="Times New Roman" w:cs="Times New Roman"/>
          <w:sz w:val="24"/>
          <w:szCs w:val="24"/>
        </w:rPr>
        <w:t>do 15 rokov</w:t>
      </w:r>
      <w:r w:rsidR="00661757">
        <w:rPr>
          <w:rFonts w:ascii="Times New Roman" w:hAnsi="Times New Roman" w:cs="Times New Roman"/>
          <w:sz w:val="24"/>
          <w:szCs w:val="24"/>
        </w:rPr>
        <w:tab/>
      </w:r>
      <w:r w:rsidR="00661757">
        <w:rPr>
          <w:rFonts w:ascii="Times New Roman" w:hAnsi="Times New Roman" w:cs="Times New Roman"/>
          <w:sz w:val="24"/>
          <w:szCs w:val="24"/>
        </w:rPr>
        <w:tab/>
      </w:r>
      <w:r w:rsidR="0066175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661757"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– </w:t>
      </w:r>
      <w:r w:rsidR="00661757"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 xml:space="preserve"> minút</w:t>
      </w:r>
    </w:p>
    <w:p w14:paraId="309C94DD" w14:textId="77777777" w:rsidR="00392C9A" w:rsidRPr="00392C9A" w:rsidRDefault="00392C9A" w:rsidP="00392C9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„D</w:t>
      </w:r>
      <w:r w:rsidRPr="00392C9A">
        <w:rPr>
          <w:rFonts w:ascii="Times New Roman" w:hAnsi="Times New Roman" w:cs="Times New Roman"/>
          <w:sz w:val="24"/>
        </w:rPr>
        <w:t>3“</w:t>
      </w:r>
      <w:r w:rsidRPr="00392C9A">
        <w:rPr>
          <w:rFonts w:ascii="Times New Roman" w:hAnsi="Times New Roman" w:cs="Times New Roman"/>
          <w:sz w:val="24"/>
        </w:rPr>
        <w:tab/>
      </w:r>
      <w:r w:rsidRPr="00392C9A">
        <w:rPr>
          <w:rFonts w:ascii="Times New Roman" w:hAnsi="Times New Roman" w:cs="Times New Roman"/>
          <w:sz w:val="24"/>
        </w:rPr>
        <w:tab/>
      </w:r>
      <w:r w:rsidR="00163C9B">
        <w:rPr>
          <w:rFonts w:ascii="Times New Roman" w:hAnsi="Times New Roman" w:cs="Times New Roman"/>
          <w:sz w:val="24"/>
          <w:szCs w:val="24"/>
        </w:rPr>
        <w:t xml:space="preserve">vekový priemer žiakov </w:t>
      </w:r>
      <w:r w:rsidR="00661757">
        <w:rPr>
          <w:rFonts w:ascii="Times New Roman" w:hAnsi="Times New Roman" w:cs="Times New Roman"/>
          <w:sz w:val="24"/>
        </w:rPr>
        <w:t>do 20 rokov</w:t>
      </w:r>
      <w:r w:rsidR="00661757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8 – 10 minút</w:t>
      </w:r>
    </w:p>
    <w:p w14:paraId="0207A80C" w14:textId="77777777" w:rsidR="00C75AA2" w:rsidRDefault="00C75AA2" w:rsidP="00C75AA2">
      <w:pPr>
        <w:spacing w:after="0" w:line="360" w:lineRule="auto"/>
        <w:rPr>
          <w:rFonts w:ascii="Times New Roman" w:hAnsi="Times New Roman" w:cs="Times New Roman"/>
          <w:b/>
          <w:sz w:val="24"/>
        </w:rPr>
      </w:pPr>
      <w:r w:rsidRPr="00C75AA2">
        <w:rPr>
          <w:rFonts w:ascii="Times New Roman" w:hAnsi="Times New Roman" w:cs="Times New Roman"/>
          <w:b/>
          <w:sz w:val="24"/>
        </w:rPr>
        <w:t xml:space="preserve">Spievajúci </w:t>
      </w:r>
      <w:r>
        <w:rPr>
          <w:rFonts w:ascii="Times New Roman" w:hAnsi="Times New Roman" w:cs="Times New Roman"/>
          <w:b/>
          <w:sz w:val="24"/>
        </w:rPr>
        <w:t>sú</w:t>
      </w:r>
      <w:r w:rsidRPr="00C75AA2">
        <w:rPr>
          <w:rFonts w:ascii="Times New Roman" w:hAnsi="Times New Roman" w:cs="Times New Roman"/>
          <w:b/>
          <w:sz w:val="24"/>
        </w:rPr>
        <w:t xml:space="preserve"> zároveň interpret</w:t>
      </w:r>
      <w:r>
        <w:rPr>
          <w:rFonts w:ascii="Times New Roman" w:hAnsi="Times New Roman" w:cs="Times New Roman"/>
          <w:b/>
          <w:sz w:val="24"/>
        </w:rPr>
        <w:t>mi</w:t>
      </w:r>
      <w:r w:rsidRPr="00C75AA2">
        <w:rPr>
          <w:rFonts w:ascii="Times New Roman" w:hAnsi="Times New Roman" w:cs="Times New Roman"/>
          <w:b/>
          <w:sz w:val="24"/>
        </w:rPr>
        <w:t xml:space="preserve"> na heligónke.</w:t>
      </w:r>
    </w:p>
    <w:p w14:paraId="7AC68BF4" w14:textId="77777777" w:rsidR="00392C9A" w:rsidRPr="00392C9A" w:rsidRDefault="00491E0D" w:rsidP="00491E0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</w:rPr>
        <w:t xml:space="preserve">Táto kategória je podmienená spevom celého súťažného repertoáru. </w:t>
      </w:r>
    </w:p>
    <w:p w14:paraId="2DF4074E" w14:textId="77777777" w:rsidR="00392C9A" w:rsidRDefault="006250D1" w:rsidP="00FA248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Pravidlá súťaže</w:t>
      </w:r>
    </w:p>
    <w:p w14:paraId="05C908E4" w14:textId="77777777" w:rsidR="006250D1" w:rsidRDefault="006250D1" w:rsidP="006250D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súťaže sa môžu zúčastniť žiaci, ktorí v stanovenom termíne </w:t>
      </w:r>
      <w:r w:rsidR="0036113C">
        <w:rPr>
          <w:rFonts w:ascii="Times New Roman" w:hAnsi="Times New Roman" w:cs="Times New Roman"/>
          <w:sz w:val="24"/>
          <w:szCs w:val="24"/>
        </w:rPr>
        <w:t>vyplnia a pošlú elektronicky</w:t>
      </w:r>
      <w:r>
        <w:rPr>
          <w:rFonts w:ascii="Times New Roman" w:hAnsi="Times New Roman" w:cs="Times New Roman"/>
          <w:sz w:val="24"/>
          <w:szCs w:val="24"/>
        </w:rPr>
        <w:t xml:space="preserve"> vyplnenú prihlášku</w:t>
      </w:r>
      <w:r w:rsidR="0036113C">
        <w:rPr>
          <w:rFonts w:ascii="Times New Roman" w:hAnsi="Times New Roman" w:cs="Times New Roman"/>
          <w:sz w:val="24"/>
          <w:szCs w:val="24"/>
        </w:rPr>
        <w:t xml:space="preserve"> (</w:t>
      </w:r>
      <w:hyperlink r:id="rId7" w:history="1">
        <w:r w:rsidR="00D30062" w:rsidRPr="00E356D1">
          <w:rPr>
            <w:rStyle w:val="Hypertextovprepojenie"/>
            <w:rFonts w:ascii="Times New Roman" w:hAnsi="Times New Roman" w:cs="Times New Roman"/>
            <w:sz w:val="24"/>
            <w:szCs w:val="24"/>
          </w:rPr>
          <w:t>www.zusjpcadca.sk</w:t>
        </w:r>
      </w:hyperlink>
      <w:r w:rsidR="0036113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 zaplatia účastnícky poplatok,</w:t>
      </w:r>
    </w:p>
    <w:p w14:paraId="0C66C63B" w14:textId="77777777" w:rsidR="00FE2E7D" w:rsidRDefault="00944410" w:rsidP="006250D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odporúča</w:t>
      </w:r>
      <w:r w:rsidR="00FE2E7D">
        <w:rPr>
          <w:rFonts w:ascii="Times New Roman" w:hAnsi="Times New Roman" w:cs="Times New Roman"/>
          <w:sz w:val="24"/>
          <w:szCs w:val="24"/>
        </w:rPr>
        <w:t>me posielať prihlášky z overeného účtu Google (</w:t>
      </w:r>
      <w:proofErr w:type="spellStart"/>
      <w:r w:rsidR="00FE2E7D">
        <w:rPr>
          <w:rFonts w:ascii="Times New Roman" w:hAnsi="Times New Roman" w:cs="Times New Roman"/>
          <w:sz w:val="24"/>
          <w:szCs w:val="24"/>
        </w:rPr>
        <w:t>gmail</w:t>
      </w:r>
      <w:proofErr w:type="spellEnd"/>
      <w:r w:rsidR="00FE2E7D">
        <w:rPr>
          <w:rFonts w:ascii="Times New Roman" w:hAnsi="Times New Roman" w:cs="Times New Roman"/>
          <w:sz w:val="24"/>
          <w:szCs w:val="24"/>
        </w:rPr>
        <w:t>),</w:t>
      </w:r>
    </w:p>
    <w:p w14:paraId="24BFCA53" w14:textId="28018DEE" w:rsidR="00F91FD3" w:rsidRDefault="00F91FD3" w:rsidP="006250D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maximálny počet účastníkov od jedného pedagóga </w:t>
      </w:r>
      <w:r w:rsidR="00BC3E87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z jednej ZUŠ </w:t>
      </w:r>
      <w:r w:rsidR="00BC3E87">
        <w:rPr>
          <w:rFonts w:ascii="Times New Roman" w:hAnsi="Times New Roman" w:cs="Times New Roman"/>
          <w:sz w:val="24"/>
          <w:szCs w:val="24"/>
        </w:rPr>
        <w:t xml:space="preserve">v kategórii A,B </w:t>
      </w:r>
      <w:r>
        <w:rPr>
          <w:rFonts w:ascii="Times New Roman" w:hAnsi="Times New Roman" w:cs="Times New Roman"/>
          <w:sz w:val="24"/>
          <w:szCs w:val="24"/>
        </w:rPr>
        <w:t>je 8 účinkujúcich</w:t>
      </w:r>
      <w:r w:rsidR="00BC3E87">
        <w:rPr>
          <w:rFonts w:ascii="Times New Roman" w:hAnsi="Times New Roman" w:cs="Times New Roman"/>
          <w:sz w:val="24"/>
          <w:szCs w:val="24"/>
        </w:rPr>
        <w:t xml:space="preserve"> (neplatí pre kategórie C,D)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5DCF9023" w14:textId="77777777" w:rsidR="00163C9B" w:rsidRDefault="00163C9B" w:rsidP="006250D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účastnícky poplatok</w:t>
      </w:r>
      <w:r w:rsidR="00FE2E7D">
        <w:rPr>
          <w:rFonts w:ascii="Times New Roman" w:hAnsi="Times New Roman" w:cs="Times New Roman"/>
          <w:sz w:val="24"/>
          <w:szCs w:val="24"/>
        </w:rPr>
        <w:t xml:space="preserve"> sa hradí za každú kategóriu, v</w:t>
      </w:r>
      <w:r>
        <w:rPr>
          <w:rFonts w:ascii="Times New Roman" w:hAnsi="Times New Roman" w:cs="Times New Roman"/>
          <w:sz w:val="24"/>
          <w:szCs w:val="24"/>
        </w:rPr>
        <w:t xml:space="preserve"> ktorej je súťažiaci prihlásený, </w:t>
      </w:r>
    </w:p>
    <w:p w14:paraId="7ED96C39" w14:textId="77777777" w:rsidR="006250D1" w:rsidRDefault="006250D1" w:rsidP="006250D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hra spamäti je podmienkou,</w:t>
      </w:r>
    </w:p>
    <w:p w14:paraId="7619BAEB" w14:textId="77777777" w:rsidR="006250D1" w:rsidRDefault="006250D1" w:rsidP="006250D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porota má právo po prekročení časového limitu prerušiť interpretačný výkon súťažiaceho,</w:t>
      </w:r>
    </w:p>
    <w:p w14:paraId="5424BF15" w14:textId="77777777" w:rsidR="006250D1" w:rsidRDefault="006250D1" w:rsidP="006250D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súťažiaci súhlasia s nahrávaním interpretačného výkonu,</w:t>
      </w:r>
    </w:p>
    <w:p w14:paraId="20C37042" w14:textId="77777777" w:rsidR="0035102A" w:rsidRDefault="0035102A" w:rsidP="006250D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 zreteľom na veľkosť priestorov a pokojný priebeh súťaže si organizátor vyhradzuje právo oznámiť ukončenie prijímania prihlášok kvôli vysokému počtu súťažiacich,</w:t>
      </w:r>
    </w:p>
    <w:p w14:paraId="04B64F79" w14:textId="1FDE648D" w:rsidR="00C75AA2" w:rsidRDefault="00C75AA2" w:rsidP="006250D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 dátume uzavretia prihlášok bude časový harmonogram súťaže zverejnený na stránke </w:t>
      </w:r>
      <w:hyperlink r:id="rId8" w:history="1">
        <w:r w:rsidR="00F91FD3" w:rsidRPr="008F5D9E">
          <w:rPr>
            <w:rStyle w:val="Hypertextovprepojenie"/>
            <w:rFonts w:ascii="Times New Roman" w:hAnsi="Times New Roman" w:cs="Times New Roman"/>
            <w:sz w:val="24"/>
            <w:szCs w:val="24"/>
          </w:rPr>
          <w:t>www.zusjpcadca.sk</w:t>
        </w:r>
      </w:hyperlink>
      <w:r w:rsidR="00F91FD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611390F9" w14:textId="77777777" w:rsidR="0035102A" w:rsidRDefault="0035102A" w:rsidP="006250D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súťaž nie je určená pre verejnosť, zúčastnia sa jej súťažiaci, pedagógovia a pozorovatelia,</w:t>
      </w:r>
    </w:p>
    <w:p w14:paraId="46AD8D41" w14:textId="77777777" w:rsidR="0035102A" w:rsidRDefault="0035102A" w:rsidP="006250D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porota zaradí výkony súťažiacich do zlatého, strieborného a bronzového pásma,</w:t>
      </w:r>
    </w:p>
    <w:p w14:paraId="0B10C691" w14:textId="77777777" w:rsidR="0035102A" w:rsidRDefault="0035102A" w:rsidP="006250D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porota má právo neudeliť cenu kvôli nesplneniu podmienok</w:t>
      </w:r>
      <w:r w:rsidR="009D6974">
        <w:rPr>
          <w:rFonts w:ascii="Times New Roman" w:hAnsi="Times New Roman" w:cs="Times New Roman"/>
          <w:sz w:val="24"/>
          <w:szCs w:val="24"/>
        </w:rPr>
        <w:t xml:space="preserve"> zaradenia do jednotlivých kategórií a  </w:t>
      </w:r>
      <w:r>
        <w:rPr>
          <w:rFonts w:ascii="Times New Roman" w:hAnsi="Times New Roman" w:cs="Times New Roman"/>
          <w:sz w:val="24"/>
          <w:szCs w:val="24"/>
        </w:rPr>
        <w:t xml:space="preserve">nedodržaniu časového limitu, </w:t>
      </w:r>
    </w:p>
    <w:p w14:paraId="1D9E54E3" w14:textId="77777777" w:rsidR="009D6974" w:rsidRDefault="009D6974" w:rsidP="006250D1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porota má právo udeliť výnimočnú cenu v jednotlivých kategóriách.</w:t>
      </w:r>
    </w:p>
    <w:p w14:paraId="5E2B4262" w14:textId="77777777" w:rsidR="0036113C" w:rsidRDefault="0036113C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3C9E931A" w14:textId="14255F64" w:rsidR="00AD107E" w:rsidRDefault="00AD107E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Účastnícky poplatok: 1</w:t>
      </w:r>
      <w:r w:rsidR="00BC3E8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eur za súťažiaceho v kategórii „A“, „B“</w:t>
      </w:r>
    </w:p>
    <w:p w14:paraId="2A7E1CB2" w14:textId="71E718F5" w:rsidR="00AD107E" w:rsidRDefault="00AD107E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C3E87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eur za komorné zoskupenie do 5 členov</w:t>
      </w:r>
      <w:r w:rsidR="0019087E">
        <w:rPr>
          <w:rFonts w:ascii="Times New Roman" w:hAnsi="Times New Roman" w:cs="Times New Roman"/>
          <w:sz w:val="24"/>
          <w:szCs w:val="24"/>
        </w:rPr>
        <w:t xml:space="preserve"> v kategórii „C“, „D“</w:t>
      </w:r>
    </w:p>
    <w:p w14:paraId="431FA0BF" w14:textId="77777777" w:rsidR="00AD107E" w:rsidRDefault="00AD107E" w:rsidP="0019087E">
      <w:pPr>
        <w:pStyle w:val="Odsekzoznamu"/>
        <w:ind w:righ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40 eur za komorné zoskupenie do 10 členov</w:t>
      </w:r>
      <w:r w:rsidR="0019087E">
        <w:rPr>
          <w:rFonts w:ascii="Times New Roman" w:hAnsi="Times New Roman" w:cs="Times New Roman"/>
          <w:sz w:val="24"/>
          <w:szCs w:val="24"/>
        </w:rPr>
        <w:t xml:space="preserve"> v kategórii „C“, „D“</w:t>
      </w:r>
    </w:p>
    <w:p w14:paraId="2F668F30" w14:textId="77777777" w:rsidR="00AD107E" w:rsidRDefault="00AD107E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Pedagóg a pozorovateľ zaplatí účastnícky poplatok 10 eur.</w:t>
      </w:r>
    </w:p>
    <w:p w14:paraId="0C8FE913" w14:textId="2446E241" w:rsidR="00AD107E" w:rsidRDefault="00AD107E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Účastnícky poplatok zahŕňa obed, občerstvenie, </w:t>
      </w:r>
      <w:r w:rsidR="00C75AA2">
        <w:rPr>
          <w:rFonts w:ascii="Times New Roman" w:hAnsi="Times New Roman" w:cs="Times New Roman"/>
          <w:sz w:val="24"/>
          <w:szCs w:val="24"/>
        </w:rPr>
        <w:t xml:space="preserve">vecné ceny, </w:t>
      </w:r>
      <w:r w:rsidR="00D6440A">
        <w:rPr>
          <w:rFonts w:ascii="Times New Roman" w:hAnsi="Times New Roman" w:cs="Times New Roman"/>
          <w:sz w:val="24"/>
          <w:szCs w:val="24"/>
        </w:rPr>
        <w:t xml:space="preserve">prístup k </w:t>
      </w:r>
      <w:r w:rsidR="00C75AA2">
        <w:rPr>
          <w:rFonts w:ascii="Times New Roman" w:hAnsi="Times New Roman" w:cs="Times New Roman"/>
          <w:sz w:val="24"/>
          <w:szCs w:val="24"/>
        </w:rPr>
        <w:t>videozáznam</w:t>
      </w:r>
      <w:r w:rsidR="00D6440A">
        <w:rPr>
          <w:rFonts w:ascii="Times New Roman" w:hAnsi="Times New Roman" w:cs="Times New Roman"/>
          <w:sz w:val="24"/>
          <w:szCs w:val="24"/>
        </w:rPr>
        <w:t>u</w:t>
      </w:r>
      <w:r w:rsidR="00C75AA2">
        <w:rPr>
          <w:rFonts w:ascii="Times New Roman" w:hAnsi="Times New Roman" w:cs="Times New Roman"/>
          <w:sz w:val="24"/>
          <w:szCs w:val="24"/>
        </w:rPr>
        <w:t>.</w:t>
      </w:r>
    </w:p>
    <w:p w14:paraId="07ED4011" w14:textId="77777777" w:rsidR="00D23B55" w:rsidRDefault="00D23B55" w:rsidP="0036113C">
      <w:pPr>
        <w:pStyle w:val="Odsekzoznamu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42C4E">
        <w:rPr>
          <w:rFonts w:ascii="Times New Roman" w:hAnsi="Times New Roman" w:cs="Times New Roman"/>
          <w:sz w:val="24"/>
          <w:szCs w:val="24"/>
        </w:rPr>
        <w:t>Účastnícky poplatok posielajte na číslo účtu:</w:t>
      </w:r>
      <w:r w:rsidR="00D2216D">
        <w:rPr>
          <w:rFonts w:ascii="Times New Roman" w:hAnsi="Times New Roman" w:cs="Times New Roman"/>
          <w:sz w:val="24"/>
          <w:szCs w:val="24"/>
        </w:rPr>
        <w:t xml:space="preserve"> </w:t>
      </w:r>
      <w:r w:rsidR="00D2216D" w:rsidRPr="00D2216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SK24 0900 0000 0052 0787 0110</w:t>
      </w:r>
    </w:p>
    <w:p w14:paraId="397E14FD" w14:textId="67010230" w:rsidR="00D6440A" w:rsidRPr="00D2216D" w:rsidRDefault="00D6440A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Do správy pre príjemcu prosíme uviesť: PG 2026, názov vysielajúcej organizácie.</w:t>
      </w:r>
    </w:p>
    <w:p w14:paraId="33BF8E90" w14:textId="3B4C3BDE" w:rsidR="0036113C" w:rsidRDefault="00163C9B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 uzávierky prihlášok</w:t>
      </w:r>
      <w:r w:rsidR="002E717A">
        <w:rPr>
          <w:rFonts w:ascii="Times New Roman" w:hAnsi="Times New Roman" w:cs="Times New Roman"/>
          <w:sz w:val="24"/>
          <w:szCs w:val="24"/>
        </w:rPr>
        <w:t xml:space="preserve"> najneskôr</w:t>
      </w:r>
      <w:r>
        <w:rPr>
          <w:rFonts w:ascii="Times New Roman" w:hAnsi="Times New Roman" w:cs="Times New Roman"/>
          <w:sz w:val="24"/>
          <w:szCs w:val="24"/>
        </w:rPr>
        <w:t>: 3</w:t>
      </w:r>
      <w:r w:rsidR="002E717A">
        <w:rPr>
          <w:rFonts w:ascii="Times New Roman" w:hAnsi="Times New Roman" w:cs="Times New Roman"/>
          <w:sz w:val="24"/>
          <w:szCs w:val="24"/>
        </w:rPr>
        <w:t>0</w:t>
      </w:r>
      <w:r w:rsidR="0036113C">
        <w:rPr>
          <w:rFonts w:ascii="Times New Roman" w:hAnsi="Times New Roman" w:cs="Times New Roman"/>
          <w:sz w:val="24"/>
          <w:szCs w:val="24"/>
        </w:rPr>
        <w:t xml:space="preserve">. </w:t>
      </w:r>
      <w:r w:rsidR="002E717A">
        <w:rPr>
          <w:rFonts w:ascii="Times New Roman" w:hAnsi="Times New Roman" w:cs="Times New Roman"/>
          <w:sz w:val="24"/>
          <w:szCs w:val="24"/>
        </w:rPr>
        <w:t>apríl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2E717A">
        <w:rPr>
          <w:rFonts w:ascii="Times New Roman" w:hAnsi="Times New Roman" w:cs="Times New Roman"/>
          <w:sz w:val="24"/>
          <w:szCs w:val="24"/>
        </w:rPr>
        <w:t>6</w:t>
      </w:r>
    </w:p>
    <w:p w14:paraId="56CD019A" w14:textId="47744026" w:rsidR="003923B8" w:rsidRDefault="00F43109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Storno prihlášok: 1</w:t>
      </w:r>
      <w:r w:rsidR="002E717A">
        <w:rPr>
          <w:rFonts w:ascii="Times New Roman" w:hAnsi="Times New Roman" w:cs="Times New Roman"/>
          <w:sz w:val="24"/>
          <w:szCs w:val="24"/>
        </w:rPr>
        <w:t>5</w:t>
      </w:r>
      <w:r w:rsidR="003923B8">
        <w:rPr>
          <w:rFonts w:ascii="Times New Roman" w:hAnsi="Times New Roman" w:cs="Times New Roman"/>
          <w:sz w:val="24"/>
          <w:szCs w:val="24"/>
        </w:rPr>
        <w:t xml:space="preserve">. </w:t>
      </w:r>
      <w:r w:rsidR="002E717A">
        <w:rPr>
          <w:rFonts w:ascii="Times New Roman" w:hAnsi="Times New Roman" w:cs="Times New Roman"/>
          <w:sz w:val="24"/>
          <w:szCs w:val="24"/>
        </w:rPr>
        <w:t>máj</w:t>
      </w:r>
      <w:r w:rsidR="003923B8">
        <w:rPr>
          <w:rFonts w:ascii="Times New Roman" w:hAnsi="Times New Roman" w:cs="Times New Roman"/>
          <w:sz w:val="24"/>
          <w:szCs w:val="24"/>
        </w:rPr>
        <w:t xml:space="preserve"> 202</w:t>
      </w:r>
      <w:r w:rsidR="002E717A">
        <w:rPr>
          <w:rFonts w:ascii="Times New Roman" w:hAnsi="Times New Roman" w:cs="Times New Roman"/>
          <w:sz w:val="24"/>
          <w:szCs w:val="24"/>
        </w:rPr>
        <w:t>6</w:t>
      </w:r>
    </w:p>
    <w:p w14:paraId="11C3623D" w14:textId="4D1960FC" w:rsidR="0036113C" w:rsidRDefault="0036113C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Kópiu </w:t>
      </w:r>
      <w:r w:rsidR="00E27E80">
        <w:rPr>
          <w:rFonts w:ascii="Times New Roman" w:hAnsi="Times New Roman" w:cs="Times New Roman"/>
          <w:sz w:val="24"/>
          <w:szCs w:val="24"/>
        </w:rPr>
        <w:t xml:space="preserve">dokladu o zaplatení </w:t>
      </w:r>
      <w:r>
        <w:rPr>
          <w:rFonts w:ascii="Times New Roman" w:hAnsi="Times New Roman" w:cs="Times New Roman"/>
          <w:sz w:val="24"/>
          <w:szCs w:val="24"/>
        </w:rPr>
        <w:t xml:space="preserve">je potrebné poslať na mail. adresu </w:t>
      </w:r>
      <w:hyperlink r:id="rId9" w:history="1">
        <w:r w:rsidR="0080486A" w:rsidRPr="00E356D1">
          <w:rPr>
            <w:rStyle w:val="Hypertextovprepojenie"/>
            <w:rFonts w:ascii="Times New Roman" w:hAnsi="Times New Roman" w:cs="Times New Roman"/>
            <w:sz w:val="24"/>
            <w:szCs w:val="24"/>
          </w:rPr>
          <w:t>zusjpcadca@gmail.com</w:t>
        </w:r>
      </w:hyperlink>
      <w:r w:rsidR="00C75AA2">
        <w:rPr>
          <w:rFonts w:ascii="Times New Roman" w:hAnsi="Times New Roman" w:cs="Times New Roman"/>
          <w:sz w:val="24"/>
          <w:szCs w:val="24"/>
        </w:rPr>
        <w:t xml:space="preserve"> do 3</w:t>
      </w:r>
      <w:r w:rsidR="002E717A">
        <w:rPr>
          <w:rFonts w:ascii="Times New Roman" w:hAnsi="Times New Roman" w:cs="Times New Roman"/>
          <w:sz w:val="24"/>
          <w:szCs w:val="24"/>
        </w:rPr>
        <w:t>0</w:t>
      </w:r>
      <w:r w:rsidR="00C75AA2">
        <w:rPr>
          <w:rFonts w:ascii="Times New Roman" w:hAnsi="Times New Roman" w:cs="Times New Roman"/>
          <w:sz w:val="24"/>
          <w:szCs w:val="24"/>
        </w:rPr>
        <w:t xml:space="preserve">. </w:t>
      </w:r>
      <w:r w:rsidR="002E717A">
        <w:rPr>
          <w:rFonts w:ascii="Times New Roman" w:hAnsi="Times New Roman" w:cs="Times New Roman"/>
          <w:sz w:val="24"/>
          <w:szCs w:val="24"/>
        </w:rPr>
        <w:t>apríla</w:t>
      </w:r>
      <w:r w:rsidR="00C75AA2">
        <w:rPr>
          <w:rFonts w:ascii="Times New Roman" w:hAnsi="Times New Roman" w:cs="Times New Roman"/>
          <w:sz w:val="24"/>
          <w:szCs w:val="24"/>
        </w:rPr>
        <w:t xml:space="preserve"> 202</w:t>
      </w:r>
      <w:r w:rsidR="002E717A">
        <w:rPr>
          <w:rFonts w:ascii="Times New Roman" w:hAnsi="Times New Roman" w:cs="Times New Roman"/>
          <w:sz w:val="24"/>
          <w:szCs w:val="24"/>
        </w:rPr>
        <w:t>6</w:t>
      </w:r>
      <w:r w:rsidR="00C75AA2">
        <w:rPr>
          <w:rFonts w:ascii="Times New Roman" w:hAnsi="Times New Roman" w:cs="Times New Roman"/>
          <w:sz w:val="24"/>
          <w:szCs w:val="24"/>
        </w:rPr>
        <w:t>.</w:t>
      </w:r>
    </w:p>
    <w:p w14:paraId="0F9C8A37" w14:textId="77777777" w:rsidR="00C75AA2" w:rsidRDefault="00C75AA2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  <w:r w:rsidRPr="003923B8">
        <w:rPr>
          <w:rFonts w:ascii="Times New Roman" w:hAnsi="Times New Roman" w:cs="Times New Roman"/>
          <w:sz w:val="24"/>
          <w:szCs w:val="24"/>
        </w:rPr>
        <w:t>Kontakty:</w:t>
      </w:r>
    </w:p>
    <w:p w14:paraId="036F2179" w14:textId="77777777" w:rsidR="003923B8" w:rsidRDefault="003923B8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Mgr. Miroslav </w:t>
      </w:r>
      <w:proofErr w:type="spellStart"/>
      <w:r>
        <w:rPr>
          <w:rFonts w:ascii="Times New Roman" w:hAnsi="Times New Roman" w:cs="Times New Roman"/>
          <w:sz w:val="24"/>
          <w:szCs w:val="24"/>
        </w:rPr>
        <w:t>Hrtús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+421</w:t>
      </w:r>
      <w:r w:rsidR="002423BC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90</w:t>
      </w:r>
      <w:r w:rsidR="002423BC">
        <w:rPr>
          <w:rFonts w:ascii="Times New Roman" w:hAnsi="Times New Roman" w:cs="Times New Roman"/>
          <w:sz w:val="24"/>
          <w:szCs w:val="24"/>
        </w:rPr>
        <w:t>7 631 731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963C8FE" w14:textId="77777777" w:rsidR="003923B8" w:rsidRDefault="003923B8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Mgr. Juliana </w:t>
      </w:r>
      <w:proofErr w:type="spellStart"/>
      <w:r>
        <w:rPr>
          <w:rFonts w:ascii="Times New Roman" w:hAnsi="Times New Roman" w:cs="Times New Roman"/>
          <w:sz w:val="24"/>
          <w:szCs w:val="24"/>
        </w:rPr>
        <w:t>Weglorzová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art. </w:t>
      </w:r>
      <w:r>
        <w:rPr>
          <w:rFonts w:ascii="Times New Roman" w:hAnsi="Times New Roman" w:cs="Times New Roman"/>
          <w:sz w:val="24"/>
          <w:szCs w:val="24"/>
        </w:rPr>
        <w:tab/>
        <w:t>+421 903 556</w:t>
      </w:r>
      <w:r w:rsidR="00FE2E7D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394</w:t>
      </w:r>
    </w:p>
    <w:p w14:paraId="64228E4A" w14:textId="77777777" w:rsidR="00FE2E7D" w:rsidRDefault="00FE2E7D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1CB99ACE" w14:textId="77777777" w:rsidR="00FE2E7D" w:rsidRDefault="00FE2E7D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17749639" w14:textId="77777777" w:rsidR="00FE2E7D" w:rsidRDefault="00FE2E7D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6EB3C3D3" w14:textId="77777777" w:rsidR="00FE2E7D" w:rsidRPr="00FE2E7D" w:rsidRDefault="00FE2E7D" w:rsidP="0036113C">
      <w:pPr>
        <w:pStyle w:val="Odsekzoznamu"/>
        <w:rPr>
          <w:rFonts w:ascii="Times New Roman" w:hAnsi="Times New Roman" w:cs="Times New Roman"/>
          <w:b/>
          <w:sz w:val="24"/>
          <w:szCs w:val="24"/>
        </w:rPr>
      </w:pPr>
      <w:r w:rsidRPr="00FE2E7D">
        <w:rPr>
          <w:rFonts w:ascii="Times New Roman" w:hAnsi="Times New Roman" w:cs="Times New Roman"/>
          <w:b/>
          <w:sz w:val="24"/>
          <w:szCs w:val="24"/>
        </w:rPr>
        <w:t>Pre cestujúcich vlakom alebo autobusom pripájame mapku:</w:t>
      </w:r>
    </w:p>
    <w:p w14:paraId="016C5B8F" w14:textId="77777777" w:rsidR="00FE2E7D" w:rsidRPr="00FE2E7D" w:rsidRDefault="00FE2E7D" w:rsidP="00FE2E7D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FE2E7D">
        <w:rPr>
          <w:rFonts w:ascii="Times New Roman" w:hAnsi="Times New Roman" w:cs="Times New Roman"/>
          <w:color w:val="000000"/>
          <w:sz w:val="24"/>
          <w:szCs w:val="24"/>
        </w:rPr>
        <w:t>Trasa z</w:t>
      </w: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FE2E7D">
        <w:rPr>
          <w:rFonts w:ascii="Times New Roman" w:hAnsi="Times New Roman" w:cs="Times New Roman"/>
          <w:color w:val="000000"/>
          <w:sz w:val="24"/>
          <w:szCs w:val="24"/>
        </w:rPr>
        <w:t>Čadca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E2E7D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E2E7D">
        <w:rPr>
          <w:rFonts w:ascii="Times New Roman" w:hAnsi="Times New Roman" w:cs="Times New Roman"/>
          <w:color w:val="000000"/>
          <w:sz w:val="24"/>
          <w:szCs w:val="24"/>
        </w:rPr>
        <w:t>mesto 1,5 km 25 min pešo.</w:t>
      </w:r>
      <w:r w:rsidR="00A32D29">
        <w:rPr>
          <w:rFonts w:ascii="Times New Roman" w:hAnsi="Times New Roman" w:cs="Times New Roman"/>
          <w:color w:val="000000"/>
          <w:sz w:val="24"/>
          <w:szCs w:val="24"/>
        </w:rPr>
        <w:t xml:space="preserve"> Možnosť pri príjazde osobným vlakom.</w:t>
      </w:r>
    </w:p>
    <w:p w14:paraId="350131A0" w14:textId="77777777" w:rsidR="00FE2E7D" w:rsidRPr="00FE2E7D" w:rsidRDefault="00FE2E7D" w:rsidP="00FE2E7D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hyperlink r:id="rId10" w:tgtFrame="_blank" w:history="1">
        <w:r w:rsidRPr="00FE2E7D">
          <w:rPr>
            <w:rStyle w:val="Hypertextovprepojenie"/>
            <w:rFonts w:ascii="Times New Roman" w:hAnsi="Times New Roman" w:cs="Times New Roman"/>
            <w:color w:val="255C97"/>
            <w:sz w:val="24"/>
            <w:szCs w:val="24"/>
          </w:rPr>
          <w:t xml:space="preserve">Trasa pešo: Kukučínova, Čadca, Slovensko </w:t>
        </w:r>
        <w:r w:rsidRPr="00FE2E7D">
          <w:rPr>
            <w:rStyle w:val="Hypertextovprepojenie"/>
            <w:rFonts w:ascii="Cambria Math" w:hAnsi="Cambria Math" w:cs="Times New Roman"/>
            <w:color w:val="255C97"/>
            <w:sz w:val="24"/>
            <w:szCs w:val="24"/>
          </w:rPr>
          <w:t>⇒</w:t>
        </w:r>
        <w:r w:rsidRPr="00FE2E7D">
          <w:rPr>
            <w:rStyle w:val="Hypertextovprepojenie"/>
            <w:rFonts w:ascii="Times New Roman" w:hAnsi="Times New Roman" w:cs="Times New Roman"/>
            <w:color w:val="255C97"/>
            <w:sz w:val="24"/>
            <w:szCs w:val="24"/>
          </w:rPr>
          <w:t xml:space="preserve"> Školská 945/12, Čadca, Slovensko • Mapy.cz</w:t>
        </w:r>
      </w:hyperlink>
    </w:p>
    <w:p w14:paraId="09D99535" w14:textId="77777777" w:rsidR="00FE2E7D" w:rsidRPr="00FE2E7D" w:rsidRDefault="00FE2E7D" w:rsidP="00FE2E7D">
      <w:pPr>
        <w:shd w:val="clear" w:color="auto" w:fill="FFFFFF"/>
        <w:rPr>
          <w:rFonts w:ascii="Times New Roman" w:hAnsi="Times New Roman" w:cs="Times New Roman"/>
          <w:color w:val="000000"/>
          <w:sz w:val="24"/>
          <w:szCs w:val="24"/>
        </w:rPr>
      </w:pPr>
      <w:r w:rsidRPr="00FE2E7D">
        <w:rPr>
          <w:rFonts w:ascii="Times New Roman" w:hAnsi="Times New Roman" w:cs="Times New Roman"/>
          <w:color w:val="000000"/>
          <w:sz w:val="24"/>
          <w:szCs w:val="24"/>
        </w:rPr>
        <w:t>Trasa z hlavnej</w:t>
      </w:r>
      <w:r w:rsidR="00A32D29">
        <w:rPr>
          <w:rFonts w:ascii="Times New Roman" w:hAnsi="Times New Roman" w:cs="Times New Roman"/>
          <w:color w:val="000000"/>
          <w:sz w:val="24"/>
          <w:szCs w:val="24"/>
        </w:rPr>
        <w:t xml:space="preserve"> stanice 1,8 km, 31 minút pešo. Z hlavnej stanice trasa platí pre všetky vlaky a autobusy. Možnosť využiť TAXI, prípadne MHD.</w:t>
      </w:r>
    </w:p>
    <w:p w14:paraId="7B3DB534" w14:textId="77777777" w:rsidR="00FE2E7D" w:rsidRDefault="00FE2E7D" w:rsidP="00FE2E7D">
      <w:pPr>
        <w:shd w:val="clear" w:color="auto" w:fill="FFFFFF"/>
      </w:pPr>
      <w:hyperlink r:id="rId11" w:tgtFrame="_blank" w:history="1">
        <w:r w:rsidRPr="00FE2E7D">
          <w:rPr>
            <w:rStyle w:val="Hypertextovprepojenie"/>
            <w:rFonts w:ascii="Times New Roman" w:hAnsi="Times New Roman" w:cs="Times New Roman"/>
            <w:color w:val="255C97"/>
            <w:sz w:val="24"/>
            <w:szCs w:val="24"/>
          </w:rPr>
          <w:t xml:space="preserve">Trasa pešo: Čadca, </w:t>
        </w:r>
        <w:proofErr w:type="spellStart"/>
        <w:r w:rsidRPr="00FE2E7D">
          <w:rPr>
            <w:rStyle w:val="Hypertextovprepojenie"/>
            <w:rFonts w:ascii="Times New Roman" w:hAnsi="Times New Roman" w:cs="Times New Roman"/>
            <w:color w:val="255C97"/>
            <w:sz w:val="24"/>
            <w:szCs w:val="24"/>
          </w:rPr>
          <w:t>žst</w:t>
        </w:r>
        <w:proofErr w:type="spellEnd"/>
        <w:r w:rsidRPr="00FE2E7D">
          <w:rPr>
            <w:rStyle w:val="Hypertextovprepojenie"/>
            <w:rFonts w:ascii="Times New Roman" w:hAnsi="Times New Roman" w:cs="Times New Roman"/>
            <w:color w:val="255C97"/>
            <w:sz w:val="24"/>
            <w:szCs w:val="24"/>
          </w:rPr>
          <w:t xml:space="preserve">., Čadca, Slovensko </w:t>
        </w:r>
        <w:r w:rsidRPr="00FE2E7D">
          <w:rPr>
            <w:rStyle w:val="Hypertextovprepojenie"/>
            <w:rFonts w:ascii="Cambria Math" w:hAnsi="Cambria Math" w:cs="Times New Roman"/>
            <w:color w:val="255C97"/>
            <w:sz w:val="24"/>
            <w:szCs w:val="24"/>
          </w:rPr>
          <w:t>⇒</w:t>
        </w:r>
        <w:r w:rsidRPr="00FE2E7D">
          <w:rPr>
            <w:rStyle w:val="Hypertextovprepojenie"/>
            <w:rFonts w:ascii="Times New Roman" w:hAnsi="Times New Roman" w:cs="Times New Roman"/>
            <w:color w:val="255C97"/>
            <w:sz w:val="24"/>
            <w:szCs w:val="24"/>
          </w:rPr>
          <w:t xml:space="preserve"> Školská 945/12, Čadca, Slovensko • Mapy.cz</w:t>
        </w:r>
      </w:hyperlink>
    </w:p>
    <w:p w14:paraId="095D9520" w14:textId="77777777" w:rsidR="00FE2E7D" w:rsidRDefault="00FE2E7D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662EA6D8" w14:textId="77777777" w:rsidR="00C75AA2" w:rsidRDefault="00C75AA2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26C38B7B" w14:textId="77777777" w:rsidR="0036113C" w:rsidRDefault="0036113C" w:rsidP="0036113C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14:paraId="36CAAD73" w14:textId="77777777" w:rsidR="009D6974" w:rsidRDefault="009D6974" w:rsidP="009D6974">
      <w:pPr>
        <w:rPr>
          <w:rFonts w:ascii="Times New Roman" w:hAnsi="Times New Roman" w:cs="Times New Roman"/>
          <w:sz w:val="24"/>
          <w:szCs w:val="24"/>
        </w:rPr>
      </w:pPr>
    </w:p>
    <w:p w14:paraId="186CDE5C" w14:textId="77777777" w:rsidR="009D6974" w:rsidRPr="009D6974" w:rsidRDefault="009D6974" w:rsidP="009D6974">
      <w:pPr>
        <w:rPr>
          <w:rFonts w:ascii="Times New Roman" w:hAnsi="Times New Roman" w:cs="Times New Roman"/>
          <w:sz w:val="24"/>
          <w:szCs w:val="24"/>
        </w:rPr>
      </w:pPr>
    </w:p>
    <w:p w14:paraId="239B3123" w14:textId="77777777" w:rsidR="006250D1" w:rsidRPr="006250D1" w:rsidRDefault="006250D1" w:rsidP="00FA2485">
      <w:pPr>
        <w:rPr>
          <w:rFonts w:ascii="Times New Roman" w:hAnsi="Times New Roman" w:cs="Times New Roman"/>
          <w:sz w:val="24"/>
          <w:szCs w:val="24"/>
        </w:rPr>
      </w:pPr>
    </w:p>
    <w:p w14:paraId="13B8CAA8" w14:textId="77777777" w:rsidR="00392C9A" w:rsidRPr="00DA7315" w:rsidRDefault="00392C9A">
      <w:pPr>
        <w:rPr>
          <w:rFonts w:ascii="Times New Roman" w:hAnsi="Times New Roman" w:cs="Times New Roman"/>
          <w:b/>
          <w:sz w:val="24"/>
          <w:szCs w:val="24"/>
        </w:rPr>
      </w:pPr>
    </w:p>
    <w:sectPr w:rsidR="00392C9A" w:rsidRPr="00DA7315" w:rsidSect="00DA03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DF13BC"/>
    <w:multiLevelType w:val="hybridMultilevel"/>
    <w:tmpl w:val="74A41862"/>
    <w:lvl w:ilvl="0" w:tplc="CC487134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A6E205F"/>
    <w:multiLevelType w:val="hybridMultilevel"/>
    <w:tmpl w:val="B86C8992"/>
    <w:lvl w:ilvl="0" w:tplc="48125AA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0916192">
    <w:abstractNumId w:val="0"/>
  </w:num>
  <w:num w:numId="2" w16cid:durableId="14240368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E4E"/>
    <w:rsid w:val="000C27C9"/>
    <w:rsid w:val="00163C9B"/>
    <w:rsid w:val="0019087E"/>
    <w:rsid w:val="002423BC"/>
    <w:rsid w:val="002578E7"/>
    <w:rsid w:val="002E717A"/>
    <w:rsid w:val="0032700F"/>
    <w:rsid w:val="0035102A"/>
    <w:rsid w:val="0036113C"/>
    <w:rsid w:val="00386374"/>
    <w:rsid w:val="003923B8"/>
    <w:rsid w:val="00392C9A"/>
    <w:rsid w:val="003D4543"/>
    <w:rsid w:val="0049043C"/>
    <w:rsid w:val="00491E0D"/>
    <w:rsid w:val="006250D1"/>
    <w:rsid w:val="00661757"/>
    <w:rsid w:val="006C6269"/>
    <w:rsid w:val="006D173E"/>
    <w:rsid w:val="0080486A"/>
    <w:rsid w:val="00942C4E"/>
    <w:rsid w:val="00944410"/>
    <w:rsid w:val="00981841"/>
    <w:rsid w:val="009A275D"/>
    <w:rsid w:val="009D6974"/>
    <w:rsid w:val="00A17081"/>
    <w:rsid w:val="00A32D29"/>
    <w:rsid w:val="00A42A15"/>
    <w:rsid w:val="00AD107E"/>
    <w:rsid w:val="00B17E24"/>
    <w:rsid w:val="00B95EE2"/>
    <w:rsid w:val="00BC3E87"/>
    <w:rsid w:val="00BF7115"/>
    <w:rsid w:val="00C31E4E"/>
    <w:rsid w:val="00C75AA2"/>
    <w:rsid w:val="00CA2E3E"/>
    <w:rsid w:val="00CC131C"/>
    <w:rsid w:val="00D2216D"/>
    <w:rsid w:val="00D23B55"/>
    <w:rsid w:val="00D30062"/>
    <w:rsid w:val="00D31A77"/>
    <w:rsid w:val="00D5250C"/>
    <w:rsid w:val="00D6440A"/>
    <w:rsid w:val="00D85AD3"/>
    <w:rsid w:val="00D91B02"/>
    <w:rsid w:val="00DA03EC"/>
    <w:rsid w:val="00DA7315"/>
    <w:rsid w:val="00DE46E0"/>
    <w:rsid w:val="00DF0848"/>
    <w:rsid w:val="00E27E80"/>
    <w:rsid w:val="00E73F25"/>
    <w:rsid w:val="00F43109"/>
    <w:rsid w:val="00F83CA5"/>
    <w:rsid w:val="00F91FD3"/>
    <w:rsid w:val="00FA2485"/>
    <w:rsid w:val="00FE2E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09DD01F"/>
  <w15:docId w15:val="{3344760F-DD5C-47C6-AC49-35401B966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A03E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A7315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2578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578E7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unhideWhenUsed/>
    <w:rsid w:val="00D30062"/>
    <w:rPr>
      <w:color w:val="0000FF" w:themeColor="hyperlink"/>
      <w:u w:val="single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D30062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80486A"/>
    <w:rPr>
      <w:color w:val="800080" w:themeColor="followed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F91F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32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usjpcadca.s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zusjpcadca.s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s://sk.mapy.cz/zakladni?planovani-trasy&amp;rc=9rXFqxUOQbeV9dxNfSTf50&amp;rs=pubt&amp;rs=osm&amp;rs=osm&amp;ri=21327651&amp;ri=1006397610&amp;ri=1026521011&amp;mrp=%7B%22c%22%3A132%7D&amp;xc=%5B%5D&amp;x=18.7857997&amp;y=49.4387920&amp;z=16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sk.mapy.cz/zakladni?planovani-trasy&amp;rc=9rXhcxUMV4DsgW2e9vEJGzMSfPafekfR6fhQ&amp;rs=osm&amp;rs=coor&amp;rs=osm&amp;rs=osm&amp;rs=osm&amp;rs=osm&amp;ri=1023751489&amp;ri=&amp;ri=1030111441&amp;ri=1006397610&amp;ri=1061495876&amp;ri=1026521011&amp;mrp=%7B%22c%22%3A132%7D&amp;xc=%5B%5D&amp;x=18.7882552&amp;y=49.4369836&amp;z=1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usjpcadca@gmail.com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3</Pages>
  <Words>844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 Weglorzová</dc:creator>
  <cp:lastModifiedBy>Acer Aspire 3 - 01</cp:lastModifiedBy>
  <cp:revision>5</cp:revision>
  <cp:lastPrinted>2022-12-08T11:34:00Z</cp:lastPrinted>
  <dcterms:created xsi:type="dcterms:W3CDTF">2026-01-30T10:01:00Z</dcterms:created>
  <dcterms:modified xsi:type="dcterms:W3CDTF">2026-02-10T10:23:00Z</dcterms:modified>
</cp:coreProperties>
</file>